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928"/>
        <w:gridCol w:w="5386"/>
      </w:tblGrid>
      <w:tr w:rsidR="006967E4" w:rsidRPr="00275E49" w:rsidTr="00D13543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928" w:type="dxa"/>
          </w:tcPr>
          <w:p w:rsidR="006967E4" w:rsidRPr="00275E49" w:rsidRDefault="006967E4" w:rsidP="00CD63D8">
            <w:pPr>
              <w:ind w:right="1025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275E49">
              <w:rPr>
                <w:color w:val="000000"/>
                <w:sz w:val="26"/>
                <w:szCs w:val="26"/>
                <w:lang w:val="ru-RU"/>
              </w:rPr>
              <w:t>Должностная инструкция</w:t>
            </w:r>
          </w:p>
          <w:p w:rsidR="006967E4" w:rsidRPr="00275E49" w:rsidRDefault="006967E4" w:rsidP="000D07A6">
            <w:pPr>
              <w:ind w:right="1025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275E49">
              <w:rPr>
                <w:snapToGrid w:val="0"/>
                <w:color w:val="000000"/>
                <w:szCs w:val="24"/>
                <w:lang w:val="ru-RU"/>
              </w:rPr>
              <w:t>«</w:t>
            </w:r>
            <w:r w:rsidR="000D07A6" w:rsidRPr="00275E49">
              <w:rPr>
                <w:snapToGrid w:val="0"/>
                <w:color w:val="000000"/>
                <w:szCs w:val="24"/>
                <w:lang w:val="ru-RU"/>
              </w:rPr>
              <w:t>01</w:t>
            </w:r>
            <w:r w:rsidRPr="00275E49">
              <w:rPr>
                <w:snapToGrid w:val="0"/>
                <w:color w:val="000000"/>
                <w:szCs w:val="24"/>
                <w:lang w:val="ru-RU"/>
              </w:rPr>
              <w:t xml:space="preserve">» </w:t>
            </w:r>
            <w:r w:rsidR="000D07A6" w:rsidRPr="00275E49">
              <w:rPr>
                <w:snapToGrid w:val="0"/>
                <w:color w:val="000000"/>
                <w:szCs w:val="24"/>
                <w:lang w:val="ru-RU"/>
              </w:rPr>
              <w:t>октября</w:t>
            </w:r>
            <w:r w:rsidRPr="00275E49">
              <w:rPr>
                <w:snapToGrid w:val="0"/>
                <w:color w:val="000000"/>
                <w:szCs w:val="24"/>
                <w:lang w:val="ru-RU"/>
              </w:rPr>
              <w:t xml:space="preserve"> 20</w:t>
            </w:r>
            <w:r w:rsidR="000D07A6" w:rsidRPr="00275E49">
              <w:rPr>
                <w:snapToGrid w:val="0"/>
                <w:color w:val="000000"/>
                <w:szCs w:val="24"/>
                <w:lang w:val="ru-RU"/>
              </w:rPr>
              <w:t>11</w:t>
            </w:r>
            <w:r w:rsidRPr="00275E49">
              <w:rPr>
                <w:snapToGrid w:val="0"/>
                <w:color w:val="000000"/>
                <w:szCs w:val="24"/>
                <w:lang w:val="ru-RU"/>
              </w:rPr>
              <w:t xml:space="preserve"> г. </w:t>
            </w:r>
            <w:r w:rsidRPr="00275E49">
              <w:rPr>
                <w:color w:val="000000"/>
                <w:sz w:val="26"/>
                <w:szCs w:val="26"/>
                <w:lang w:val="ru-RU"/>
              </w:rPr>
              <w:t xml:space="preserve">№ </w:t>
            </w:r>
            <w:r w:rsidR="000D07A6" w:rsidRPr="00275E49">
              <w:rPr>
                <w:color w:val="000000"/>
                <w:sz w:val="26"/>
                <w:szCs w:val="26"/>
                <w:lang w:val="ru-RU"/>
              </w:rPr>
              <w:t>МТЗ</w:t>
            </w:r>
            <w:r w:rsidRPr="00275E49">
              <w:rPr>
                <w:color w:val="000000"/>
                <w:sz w:val="26"/>
                <w:szCs w:val="26"/>
                <w:lang w:val="ru-RU"/>
              </w:rPr>
              <w:t>-1</w:t>
            </w:r>
            <w:r w:rsidRPr="00275E49">
              <w:rPr>
                <w:color w:val="000000"/>
                <w:sz w:val="26"/>
                <w:szCs w:val="26"/>
                <w:lang w:val="en-US"/>
              </w:rPr>
              <w:t>/1</w:t>
            </w:r>
          </w:p>
        </w:tc>
        <w:tc>
          <w:tcPr>
            <w:tcW w:w="5386" w:type="dxa"/>
          </w:tcPr>
          <w:p w:rsidR="006967E4" w:rsidRPr="00275E49" w:rsidRDefault="006967E4" w:rsidP="00CD63D8">
            <w:pPr>
              <w:ind w:left="1027"/>
              <w:jc w:val="center"/>
              <w:rPr>
                <w:bCs/>
                <w:color w:val="000000"/>
                <w:sz w:val="26"/>
                <w:szCs w:val="26"/>
                <w:lang w:val="ru-RU"/>
              </w:rPr>
            </w:pPr>
            <w:r w:rsidRPr="00275E49">
              <w:rPr>
                <w:bCs/>
                <w:color w:val="000000"/>
                <w:sz w:val="26"/>
                <w:szCs w:val="26"/>
                <w:lang w:val="ru-RU"/>
              </w:rPr>
              <w:t>УТВЕРЖДЕНО:</w:t>
            </w:r>
          </w:p>
          <w:p w:rsidR="006967E4" w:rsidRPr="00275E49" w:rsidRDefault="006967E4" w:rsidP="00D13543">
            <w:pPr>
              <w:ind w:left="102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275E49">
              <w:rPr>
                <w:color w:val="000000"/>
                <w:sz w:val="26"/>
                <w:szCs w:val="26"/>
                <w:lang w:val="ru-RU"/>
              </w:rPr>
              <w:t>Приказом Генерального директора</w:t>
            </w:r>
          </w:p>
        </w:tc>
      </w:tr>
      <w:tr w:rsidR="006967E4" w:rsidRPr="00275E49" w:rsidTr="006967E4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4928" w:type="dxa"/>
          </w:tcPr>
          <w:p w:rsidR="000D07A6" w:rsidRPr="00275E49" w:rsidRDefault="000D07A6" w:rsidP="000D07A6">
            <w:pPr>
              <w:pStyle w:val="a3"/>
              <w:tabs>
                <w:tab w:val="clear" w:pos="8306"/>
              </w:tabs>
              <w:ind w:right="1025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275E49">
              <w:rPr>
                <w:color w:val="000000"/>
                <w:sz w:val="26"/>
                <w:szCs w:val="26"/>
                <w:lang w:val="ru-RU"/>
              </w:rPr>
              <w:t>Менеджер торгового Зала</w:t>
            </w:r>
          </w:p>
        </w:tc>
        <w:tc>
          <w:tcPr>
            <w:tcW w:w="5386" w:type="dxa"/>
          </w:tcPr>
          <w:p w:rsidR="00D13543" w:rsidRPr="00275E49" w:rsidRDefault="00D13543" w:rsidP="00D13543">
            <w:pPr>
              <w:ind w:left="102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275E49">
              <w:rPr>
                <w:color w:val="000000"/>
                <w:sz w:val="26"/>
                <w:szCs w:val="26"/>
                <w:lang w:val="ru-RU"/>
              </w:rPr>
              <w:t>ООО «Инвестпроект»</w:t>
            </w:r>
          </w:p>
          <w:p w:rsidR="006967E4" w:rsidRPr="00275E49" w:rsidRDefault="00D13543" w:rsidP="00D13543">
            <w:pPr>
              <w:ind w:left="1027"/>
              <w:jc w:val="center"/>
              <w:rPr>
                <w:color w:val="000000"/>
                <w:sz w:val="26"/>
                <w:szCs w:val="26"/>
                <w:lang w:val="ru-RU"/>
              </w:rPr>
            </w:pPr>
            <w:r w:rsidRPr="00275E49">
              <w:rPr>
                <w:snapToGrid w:val="0"/>
                <w:color w:val="000000"/>
                <w:szCs w:val="24"/>
                <w:lang w:val="ru-RU"/>
              </w:rPr>
              <w:t xml:space="preserve">«01» октября 2011 г. </w:t>
            </w:r>
            <w:r w:rsidRPr="00275E49">
              <w:rPr>
                <w:color w:val="000000"/>
                <w:sz w:val="26"/>
                <w:szCs w:val="26"/>
                <w:lang w:val="ru-RU"/>
              </w:rPr>
              <w:t>№ ДИ-МТЗ</w:t>
            </w:r>
          </w:p>
        </w:tc>
      </w:tr>
    </w:tbl>
    <w:p w:rsidR="006967E4" w:rsidRPr="00275E49" w:rsidRDefault="00E56528" w:rsidP="006967E4">
      <w:pPr>
        <w:rPr>
          <w:color w:val="000000"/>
          <w:lang w:val="ru-RU"/>
        </w:rPr>
      </w:pPr>
      <w:r w:rsidRPr="00275E49">
        <w:rPr>
          <w:color w:val="000000"/>
          <w:lang w:val="ru-RU"/>
        </w:rPr>
        <w:tab/>
      </w:r>
      <w:r w:rsidRPr="00275E49">
        <w:rPr>
          <w:color w:val="000000"/>
          <w:lang w:val="ru-RU"/>
        </w:rPr>
        <w:tab/>
      </w:r>
      <w:r w:rsidRPr="00275E49">
        <w:rPr>
          <w:color w:val="000000"/>
          <w:lang w:val="ru-RU"/>
        </w:rPr>
        <w:tab/>
      </w:r>
      <w:r w:rsidRPr="00275E49">
        <w:rPr>
          <w:color w:val="000000"/>
          <w:lang w:val="ru-RU"/>
        </w:rPr>
        <w:tab/>
      </w:r>
      <w:r w:rsidRPr="00275E49">
        <w:rPr>
          <w:color w:val="000000"/>
          <w:lang w:val="ru-RU"/>
        </w:rPr>
        <w:tab/>
      </w:r>
      <w:r w:rsidRPr="00275E49">
        <w:rPr>
          <w:color w:val="000000"/>
          <w:lang w:val="ru-RU"/>
        </w:rPr>
        <w:tab/>
      </w:r>
      <w:r w:rsidRPr="00275E49">
        <w:rPr>
          <w:color w:val="000000"/>
          <w:lang w:val="ru-RU"/>
        </w:rPr>
        <w:tab/>
      </w:r>
      <w:r w:rsidRPr="00275E49">
        <w:rPr>
          <w:color w:val="000000"/>
          <w:lang w:val="ru-RU"/>
        </w:rPr>
        <w:tab/>
      </w:r>
      <w:r w:rsidRPr="00275E49">
        <w:rPr>
          <w:color w:val="000000"/>
          <w:lang w:val="ru-RU"/>
        </w:rPr>
        <w:tab/>
        <w:t>__________________________</w:t>
      </w:r>
    </w:p>
    <w:p w:rsidR="006967E4" w:rsidRPr="00275E49" w:rsidRDefault="00E56528" w:rsidP="006967E4">
      <w:pPr>
        <w:rPr>
          <w:color w:val="000000"/>
          <w:szCs w:val="28"/>
          <w:vertAlign w:val="superscript"/>
          <w:lang w:val="ru-RU"/>
        </w:rPr>
      </w:pPr>
      <w:r w:rsidRPr="00275E49">
        <w:rPr>
          <w:color w:val="000000"/>
          <w:szCs w:val="28"/>
          <w:lang w:val="ru-RU"/>
        </w:rPr>
        <w:tab/>
      </w:r>
      <w:r w:rsidRPr="00275E49">
        <w:rPr>
          <w:color w:val="000000"/>
          <w:szCs w:val="28"/>
          <w:lang w:val="ru-RU"/>
        </w:rPr>
        <w:tab/>
      </w:r>
      <w:r w:rsidRPr="00275E49">
        <w:rPr>
          <w:color w:val="000000"/>
          <w:szCs w:val="28"/>
          <w:lang w:val="ru-RU"/>
        </w:rPr>
        <w:tab/>
      </w:r>
      <w:r w:rsidRPr="00275E49">
        <w:rPr>
          <w:color w:val="000000"/>
          <w:szCs w:val="28"/>
          <w:lang w:val="ru-RU"/>
        </w:rPr>
        <w:tab/>
      </w:r>
      <w:r w:rsidRPr="00275E49">
        <w:rPr>
          <w:color w:val="000000"/>
          <w:szCs w:val="28"/>
          <w:lang w:val="ru-RU"/>
        </w:rPr>
        <w:tab/>
      </w:r>
      <w:r w:rsidRPr="00275E49">
        <w:rPr>
          <w:color w:val="000000"/>
          <w:szCs w:val="28"/>
          <w:lang w:val="ru-RU"/>
        </w:rPr>
        <w:tab/>
      </w:r>
      <w:r w:rsidRPr="00275E49">
        <w:rPr>
          <w:color w:val="000000"/>
          <w:szCs w:val="28"/>
          <w:lang w:val="ru-RU"/>
        </w:rPr>
        <w:tab/>
      </w:r>
      <w:r w:rsidRPr="00275E49">
        <w:rPr>
          <w:color w:val="000000"/>
          <w:szCs w:val="28"/>
          <w:lang w:val="ru-RU"/>
        </w:rPr>
        <w:tab/>
      </w:r>
      <w:r w:rsidRPr="00275E49">
        <w:rPr>
          <w:color w:val="000000"/>
          <w:szCs w:val="28"/>
          <w:lang w:val="ru-RU"/>
        </w:rPr>
        <w:tab/>
        <w:t xml:space="preserve">            </w:t>
      </w:r>
      <w:r w:rsidRPr="00275E49">
        <w:rPr>
          <w:color w:val="000000"/>
          <w:szCs w:val="28"/>
          <w:vertAlign w:val="superscript"/>
          <w:lang w:val="ru-RU"/>
        </w:rPr>
        <w:t>(подпись печать)</w:t>
      </w:r>
    </w:p>
    <w:p w:rsidR="00CD63D8" w:rsidRPr="00275E49" w:rsidRDefault="00CD63D8">
      <w:pPr>
        <w:rPr>
          <w:b/>
          <w:color w:val="000000"/>
          <w:lang w:val="ru-RU"/>
        </w:rPr>
      </w:pPr>
    </w:p>
    <w:p w:rsidR="00D13543" w:rsidRPr="00275E49" w:rsidRDefault="00D13543">
      <w:pPr>
        <w:rPr>
          <w:b/>
          <w:color w:val="000000"/>
          <w:lang w:val="ru-RU"/>
        </w:rPr>
      </w:pPr>
    </w:p>
    <w:p w:rsidR="00CD63D8" w:rsidRPr="00275E49" w:rsidRDefault="00CD63D8">
      <w:pPr>
        <w:numPr>
          <w:ilvl w:val="0"/>
          <w:numId w:val="2"/>
        </w:numPr>
        <w:jc w:val="center"/>
        <w:rPr>
          <w:b/>
          <w:bCs/>
          <w:color w:val="000000"/>
          <w:szCs w:val="24"/>
          <w:lang w:val="ru-RU"/>
        </w:rPr>
      </w:pPr>
      <w:r w:rsidRPr="00275E49">
        <w:rPr>
          <w:b/>
          <w:bCs/>
          <w:color w:val="000000"/>
          <w:szCs w:val="24"/>
          <w:lang w:val="ru-RU"/>
        </w:rPr>
        <w:t>Общие положения.</w:t>
      </w:r>
    </w:p>
    <w:p w:rsidR="00CD63D8" w:rsidRPr="00275E49" w:rsidRDefault="00CD63D8">
      <w:pPr>
        <w:rPr>
          <w:b/>
          <w:bCs/>
          <w:color w:val="000000"/>
          <w:szCs w:val="28"/>
          <w:lang w:val="ru-RU"/>
        </w:rPr>
      </w:pPr>
    </w:p>
    <w:p w:rsidR="00CD63D8" w:rsidRPr="00275E49" w:rsidRDefault="008D7C3E">
      <w:pPr>
        <w:numPr>
          <w:ilvl w:val="1"/>
          <w:numId w:val="2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Менеджер торгового зала</w:t>
      </w:r>
      <w:r w:rsidR="00CD63D8" w:rsidRPr="00275E49">
        <w:rPr>
          <w:color w:val="000000"/>
          <w:szCs w:val="24"/>
          <w:lang w:val="ru-RU"/>
        </w:rPr>
        <w:t xml:space="preserve"> (далее – </w:t>
      </w:r>
      <w:r w:rsidRPr="00275E49">
        <w:rPr>
          <w:color w:val="000000"/>
          <w:szCs w:val="24"/>
          <w:lang w:val="ru-RU"/>
        </w:rPr>
        <w:t>МТЗ</w:t>
      </w:r>
      <w:r w:rsidR="00CD63D8" w:rsidRPr="00275E49">
        <w:rPr>
          <w:color w:val="000000"/>
          <w:szCs w:val="24"/>
          <w:lang w:val="ru-RU"/>
        </w:rPr>
        <w:t>) входит в штатный состав универсама.</w:t>
      </w:r>
    </w:p>
    <w:p w:rsidR="00CD63D8" w:rsidRPr="00275E49" w:rsidRDefault="00CD63D8">
      <w:pPr>
        <w:numPr>
          <w:ilvl w:val="1"/>
          <w:numId w:val="2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Назначение на должность </w:t>
      </w:r>
      <w:r w:rsidR="008D7C3E" w:rsidRPr="00275E49">
        <w:rPr>
          <w:color w:val="000000"/>
          <w:szCs w:val="24"/>
          <w:lang w:val="ru-RU"/>
        </w:rPr>
        <w:t>МТЗ</w:t>
      </w:r>
      <w:r w:rsidRPr="00275E49">
        <w:rPr>
          <w:color w:val="000000"/>
          <w:szCs w:val="24"/>
          <w:lang w:val="ru-RU"/>
        </w:rPr>
        <w:t xml:space="preserve"> и освобождение от нее производится приказом Генерального директора (далее ГД) ООО «</w:t>
      </w:r>
      <w:r w:rsidR="006967E4" w:rsidRPr="00275E49">
        <w:rPr>
          <w:color w:val="000000"/>
          <w:szCs w:val="24"/>
          <w:lang w:val="ru-RU"/>
        </w:rPr>
        <w:t>Инвестпроект</w:t>
      </w:r>
      <w:r w:rsidRPr="00275E49">
        <w:rPr>
          <w:color w:val="000000"/>
          <w:szCs w:val="24"/>
          <w:lang w:val="ru-RU"/>
        </w:rPr>
        <w:t xml:space="preserve">» (далее </w:t>
      </w:r>
      <w:r w:rsidR="006967E4" w:rsidRPr="00275E49">
        <w:rPr>
          <w:color w:val="000000"/>
          <w:szCs w:val="24"/>
          <w:lang w:val="ru-RU"/>
        </w:rPr>
        <w:t>ИП</w:t>
      </w:r>
      <w:r w:rsidRPr="00275E49">
        <w:rPr>
          <w:color w:val="000000"/>
          <w:szCs w:val="24"/>
          <w:lang w:val="ru-RU"/>
        </w:rPr>
        <w:t>) по представлению Заведующего универсамом.</w:t>
      </w:r>
    </w:p>
    <w:p w:rsidR="00CD63D8" w:rsidRPr="00275E49" w:rsidRDefault="008D7C3E">
      <w:pPr>
        <w:numPr>
          <w:ilvl w:val="1"/>
          <w:numId w:val="2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МТЗ</w:t>
      </w:r>
      <w:r w:rsidR="00CD63D8" w:rsidRPr="00275E49">
        <w:rPr>
          <w:color w:val="000000"/>
          <w:szCs w:val="24"/>
          <w:lang w:val="ru-RU"/>
        </w:rPr>
        <w:t xml:space="preserve"> находится в административном подчинении Заведующего универсамом.</w:t>
      </w:r>
    </w:p>
    <w:p w:rsidR="00CD63D8" w:rsidRPr="00275E49" w:rsidRDefault="00CD63D8">
      <w:pPr>
        <w:numPr>
          <w:ilvl w:val="1"/>
          <w:numId w:val="2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На время отсутствия </w:t>
      </w:r>
      <w:r w:rsidR="008D7C3E" w:rsidRPr="00275E49">
        <w:rPr>
          <w:color w:val="000000"/>
          <w:szCs w:val="24"/>
          <w:lang w:val="ru-RU"/>
        </w:rPr>
        <w:t>МТЗ</w:t>
      </w:r>
      <w:r w:rsidRPr="00275E49">
        <w:rPr>
          <w:color w:val="000000"/>
          <w:szCs w:val="24"/>
          <w:lang w:val="ru-RU"/>
        </w:rPr>
        <w:t xml:space="preserve"> его обязанности исполняет другой </w:t>
      </w:r>
      <w:r w:rsidR="008D7C3E" w:rsidRPr="00275E49">
        <w:rPr>
          <w:color w:val="000000"/>
          <w:szCs w:val="24"/>
          <w:lang w:val="ru-RU"/>
        </w:rPr>
        <w:t>МТЗ</w:t>
      </w:r>
      <w:r w:rsidRPr="00275E49">
        <w:rPr>
          <w:color w:val="000000"/>
          <w:szCs w:val="24"/>
          <w:lang w:val="ru-RU"/>
        </w:rPr>
        <w:t>.</w:t>
      </w:r>
    </w:p>
    <w:p w:rsidR="00CD63D8" w:rsidRPr="00275E49" w:rsidRDefault="00CD63D8">
      <w:pPr>
        <w:numPr>
          <w:ilvl w:val="1"/>
          <w:numId w:val="2"/>
        </w:numPr>
        <w:jc w:val="both"/>
        <w:rPr>
          <w:color w:val="000000"/>
          <w:szCs w:val="24"/>
          <w:u w:val="single"/>
          <w:lang w:val="ru-RU"/>
        </w:rPr>
      </w:pPr>
      <w:r w:rsidRPr="00275E49">
        <w:rPr>
          <w:color w:val="000000"/>
          <w:szCs w:val="24"/>
          <w:lang w:val="ru-RU"/>
        </w:rPr>
        <w:t xml:space="preserve">К </w:t>
      </w:r>
      <w:r w:rsidR="008D7C3E" w:rsidRPr="00275E49">
        <w:rPr>
          <w:color w:val="000000"/>
          <w:szCs w:val="24"/>
          <w:lang w:val="ru-RU"/>
        </w:rPr>
        <w:t>МТЗ</w:t>
      </w:r>
      <w:r w:rsidRPr="00275E49">
        <w:rPr>
          <w:color w:val="000000"/>
          <w:szCs w:val="24"/>
          <w:lang w:val="ru-RU"/>
        </w:rPr>
        <w:t xml:space="preserve"> предъявляются следующие квалификационные требования:</w:t>
      </w:r>
    </w:p>
    <w:p w:rsidR="00CD63D8" w:rsidRPr="00275E49" w:rsidRDefault="00CD63D8">
      <w:pPr>
        <w:pStyle w:val="a8"/>
        <w:numPr>
          <w:ilvl w:val="2"/>
          <w:numId w:val="2"/>
        </w:numPr>
        <w:tabs>
          <w:tab w:val="num" w:pos="3011"/>
        </w:tabs>
        <w:rPr>
          <w:color w:val="000000"/>
          <w:szCs w:val="24"/>
        </w:rPr>
      </w:pPr>
      <w:r w:rsidRPr="00275E49">
        <w:rPr>
          <w:color w:val="000000"/>
          <w:szCs w:val="24"/>
        </w:rPr>
        <w:t>Среднее специальное образование.</w:t>
      </w:r>
    </w:p>
    <w:p w:rsidR="00CD63D8" w:rsidRPr="00275E49" w:rsidRDefault="00CD63D8">
      <w:pPr>
        <w:pStyle w:val="a8"/>
        <w:numPr>
          <w:ilvl w:val="2"/>
          <w:numId w:val="2"/>
        </w:numPr>
        <w:tabs>
          <w:tab w:val="num" w:pos="3011"/>
        </w:tabs>
        <w:rPr>
          <w:color w:val="000000"/>
          <w:szCs w:val="24"/>
        </w:rPr>
      </w:pPr>
      <w:r w:rsidRPr="00275E49">
        <w:rPr>
          <w:color w:val="000000"/>
          <w:szCs w:val="24"/>
        </w:rPr>
        <w:t>Знание нормативных документов применительно к исполнению должностных обязанностей, а именно:</w:t>
      </w:r>
    </w:p>
    <w:p w:rsidR="00CD63D8" w:rsidRPr="00275E49" w:rsidRDefault="00CD63D8">
      <w:pPr>
        <w:pStyle w:val="Normal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75E49">
        <w:rPr>
          <w:rFonts w:ascii="Times New Roman" w:hAnsi="Times New Roman"/>
          <w:color w:val="000000"/>
          <w:sz w:val="24"/>
          <w:szCs w:val="24"/>
        </w:rPr>
        <w:t>Законодательные и нормативно-правовые акты, организационно распорядительные документы и методические материалы, касающиеся производственно-хозяйственной деятельности универсама;</w:t>
      </w:r>
    </w:p>
    <w:p w:rsidR="00CD63D8" w:rsidRPr="00275E49" w:rsidRDefault="00CD63D8">
      <w:pPr>
        <w:pStyle w:val="Normal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75E49">
        <w:rPr>
          <w:rFonts w:ascii="Times New Roman" w:hAnsi="Times New Roman"/>
          <w:color w:val="000000"/>
          <w:sz w:val="24"/>
          <w:szCs w:val="24"/>
        </w:rPr>
        <w:t>Действующие корпоративные стандарты, технические условия, нормативы качественных показателей и технологические инструкции;</w:t>
      </w:r>
    </w:p>
    <w:p w:rsidR="00CD63D8" w:rsidRPr="00275E49" w:rsidRDefault="00CD63D8">
      <w:pPr>
        <w:pStyle w:val="Normal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75E49">
        <w:rPr>
          <w:rFonts w:ascii="Times New Roman" w:hAnsi="Times New Roman"/>
          <w:color w:val="000000"/>
          <w:sz w:val="24"/>
          <w:szCs w:val="24"/>
        </w:rPr>
        <w:t xml:space="preserve">Закон «О защите прав потребителей», Правила продажи отдельных видов товаров и </w:t>
      </w:r>
      <w:proofErr w:type="gramStart"/>
      <w:r w:rsidRPr="00275E49">
        <w:rPr>
          <w:rFonts w:ascii="Times New Roman" w:hAnsi="Times New Roman"/>
          <w:color w:val="000000"/>
          <w:sz w:val="24"/>
          <w:szCs w:val="24"/>
        </w:rPr>
        <w:t>другие</w:t>
      </w:r>
      <w:proofErr w:type="gramEnd"/>
      <w:r w:rsidRPr="00275E49">
        <w:rPr>
          <w:rFonts w:ascii="Times New Roman" w:hAnsi="Times New Roman"/>
          <w:color w:val="000000"/>
          <w:sz w:val="24"/>
          <w:szCs w:val="24"/>
        </w:rPr>
        <w:t xml:space="preserve"> действующие нормативно правовые акты по вопросам осуществления торговой деятельности;</w:t>
      </w:r>
    </w:p>
    <w:p w:rsidR="007E7FB9" w:rsidRPr="00275E49" w:rsidRDefault="007E7FB9" w:rsidP="007E7FB9">
      <w:pPr>
        <w:numPr>
          <w:ilvl w:val="0"/>
          <w:numId w:val="23"/>
        </w:numPr>
        <w:jc w:val="both"/>
        <w:rPr>
          <w:color w:val="000000"/>
          <w:szCs w:val="24"/>
          <w:lang w:val="ru-RU"/>
        </w:rPr>
      </w:pPr>
      <w:proofErr w:type="gramStart"/>
      <w:r w:rsidRPr="00275E49">
        <w:rPr>
          <w:color w:val="000000"/>
          <w:szCs w:val="24"/>
          <w:lang w:val="ru-RU"/>
        </w:rPr>
        <w:t>Федеральный закон от 30 марта 1999 г. N 52-ФЗ "О санитарно-эпидемиологическом благополучии населения"; Федеральный закон от 2 января 2000 г. N 29-ФЗ "О качестве и безопасности пищевых продуктов"; Санитарно-эпидемиологические правила СП 2.3.6.1066-01 "Санитарно-эпидемиологические требования к организациям торговли и обороту в них продовольственного сырья и пищевых продуктов"; и другие действующие нормативно правовые акты санитарного законодательства, применяемые при продаже товаров.</w:t>
      </w:r>
      <w:proofErr w:type="gramEnd"/>
    </w:p>
    <w:p w:rsidR="00CD63D8" w:rsidRPr="00275E49" w:rsidRDefault="00CD63D8">
      <w:pPr>
        <w:pStyle w:val="Normal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75E49">
        <w:rPr>
          <w:rFonts w:ascii="Times New Roman" w:hAnsi="Times New Roman"/>
          <w:color w:val="000000"/>
          <w:sz w:val="24"/>
          <w:szCs w:val="24"/>
        </w:rPr>
        <w:t>Стандарты и технические условия на товары, основные свойства и технические характеристики товаров;</w:t>
      </w:r>
    </w:p>
    <w:p w:rsidR="00CD63D8" w:rsidRPr="00275E49" w:rsidRDefault="00CD63D8">
      <w:pPr>
        <w:pStyle w:val="Normal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75E49">
        <w:rPr>
          <w:rFonts w:ascii="Times New Roman" w:hAnsi="Times New Roman"/>
          <w:color w:val="000000"/>
          <w:sz w:val="24"/>
          <w:szCs w:val="24"/>
        </w:rPr>
        <w:t>Методы учета товаров и расчета потребности в них;</w:t>
      </w:r>
    </w:p>
    <w:p w:rsidR="00CD63D8" w:rsidRPr="00275E49" w:rsidRDefault="00CD63D8">
      <w:pPr>
        <w:pStyle w:val="Normal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75E49">
        <w:rPr>
          <w:rFonts w:ascii="Times New Roman" w:hAnsi="Times New Roman"/>
          <w:color w:val="000000"/>
          <w:sz w:val="24"/>
          <w:szCs w:val="24"/>
        </w:rPr>
        <w:t>Технологию производства заказа, приемки, выкладки и продажи товаров;</w:t>
      </w:r>
    </w:p>
    <w:p w:rsidR="00CD63D8" w:rsidRPr="00275E49" w:rsidRDefault="00CD63D8">
      <w:pPr>
        <w:pStyle w:val="Normal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75E49">
        <w:rPr>
          <w:rFonts w:ascii="Times New Roman" w:hAnsi="Times New Roman"/>
          <w:color w:val="000000"/>
          <w:sz w:val="24"/>
          <w:szCs w:val="24"/>
        </w:rPr>
        <w:t>Требования и правила к оформлению приходно-расходной документации;</w:t>
      </w:r>
    </w:p>
    <w:p w:rsidR="00CD63D8" w:rsidRPr="00275E49" w:rsidRDefault="00CD63D8">
      <w:pPr>
        <w:pStyle w:val="Normal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75E49">
        <w:rPr>
          <w:rFonts w:ascii="Times New Roman" w:hAnsi="Times New Roman"/>
          <w:color w:val="000000"/>
          <w:sz w:val="24"/>
          <w:szCs w:val="24"/>
        </w:rPr>
        <w:t>Порядок составления заявок на материалы и проведения всех видов ремонта торгового, технологического и инженерного оборудования;</w:t>
      </w:r>
    </w:p>
    <w:p w:rsidR="00CD63D8" w:rsidRPr="00275E49" w:rsidRDefault="00CD63D8">
      <w:pPr>
        <w:pStyle w:val="Normal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75E49">
        <w:rPr>
          <w:rFonts w:ascii="Times New Roman" w:hAnsi="Times New Roman"/>
          <w:color w:val="000000"/>
          <w:sz w:val="24"/>
          <w:szCs w:val="24"/>
        </w:rPr>
        <w:t>Формы учетных документов и порядок составления отчетности утвержденными Законодательством РФ;</w:t>
      </w:r>
    </w:p>
    <w:p w:rsidR="00CD63D8" w:rsidRPr="00275E49" w:rsidRDefault="00CD63D8">
      <w:pPr>
        <w:pStyle w:val="Normal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75E49">
        <w:rPr>
          <w:rFonts w:ascii="Times New Roman" w:hAnsi="Times New Roman"/>
          <w:color w:val="000000"/>
          <w:sz w:val="24"/>
          <w:szCs w:val="24"/>
        </w:rPr>
        <w:t>Требования, предъявляемые к маркировке  и соблюдению сроков годности товара.</w:t>
      </w:r>
    </w:p>
    <w:p w:rsidR="00CD63D8" w:rsidRPr="00275E49" w:rsidRDefault="00CD63D8">
      <w:pPr>
        <w:pStyle w:val="Normal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75E49">
        <w:rPr>
          <w:rFonts w:ascii="Times New Roman" w:hAnsi="Times New Roman"/>
          <w:color w:val="000000"/>
          <w:sz w:val="24"/>
          <w:szCs w:val="24"/>
        </w:rPr>
        <w:t>Виды брака, методы его предупреждения и устранения, а также правилами бракеража;</w:t>
      </w:r>
    </w:p>
    <w:p w:rsidR="00CD63D8" w:rsidRPr="00275E49" w:rsidRDefault="00CD63D8">
      <w:pPr>
        <w:pStyle w:val="Normal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75E49">
        <w:rPr>
          <w:rFonts w:ascii="Times New Roman" w:hAnsi="Times New Roman"/>
          <w:color w:val="000000"/>
          <w:sz w:val="24"/>
          <w:szCs w:val="24"/>
        </w:rPr>
        <w:t>Технико-эксплуатационные характеристики, конструктивные особенности, назначение и режимы работы оборудования, установленного в универсаме, правила его технической эксплуатации.</w:t>
      </w:r>
    </w:p>
    <w:p w:rsidR="00CD63D8" w:rsidRPr="00275E49" w:rsidRDefault="00CD63D8">
      <w:pPr>
        <w:pStyle w:val="Normal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75E49">
        <w:rPr>
          <w:rFonts w:ascii="Times New Roman" w:hAnsi="Times New Roman"/>
          <w:color w:val="000000"/>
          <w:sz w:val="24"/>
          <w:szCs w:val="24"/>
        </w:rPr>
        <w:t xml:space="preserve">Правила и нормы охраны труда, техники безопасности, производственной </w:t>
      </w:r>
      <w:r w:rsidRPr="00275E49">
        <w:rPr>
          <w:rFonts w:ascii="Times New Roman" w:hAnsi="Times New Roman"/>
          <w:color w:val="000000"/>
          <w:sz w:val="24"/>
          <w:szCs w:val="24"/>
        </w:rPr>
        <w:lastRenderedPageBreak/>
        <w:t>санитарии и противопожарной защиты.</w:t>
      </w:r>
    </w:p>
    <w:p w:rsidR="00CD63D8" w:rsidRPr="00275E49" w:rsidRDefault="00CD63D8">
      <w:pPr>
        <w:pStyle w:val="Normal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75E49">
        <w:rPr>
          <w:rFonts w:ascii="Times New Roman" w:hAnsi="Times New Roman"/>
          <w:color w:val="000000"/>
          <w:sz w:val="24"/>
          <w:szCs w:val="24"/>
        </w:rPr>
        <w:t>Формы кассовых и банковских документов.</w:t>
      </w:r>
    </w:p>
    <w:p w:rsidR="00CD63D8" w:rsidRPr="00275E49" w:rsidRDefault="00CD63D8">
      <w:pPr>
        <w:pStyle w:val="Normal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75E49">
        <w:rPr>
          <w:rFonts w:ascii="Times New Roman" w:hAnsi="Times New Roman"/>
          <w:color w:val="000000"/>
          <w:sz w:val="24"/>
          <w:szCs w:val="24"/>
        </w:rPr>
        <w:t>Правила приема, выдачи, учета и хранения денежных средств.</w:t>
      </w:r>
    </w:p>
    <w:p w:rsidR="00CD63D8" w:rsidRPr="00275E49" w:rsidRDefault="00CD63D8">
      <w:pPr>
        <w:pStyle w:val="Normal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75E49">
        <w:rPr>
          <w:rFonts w:ascii="Times New Roman" w:hAnsi="Times New Roman"/>
          <w:color w:val="000000"/>
          <w:sz w:val="24"/>
          <w:szCs w:val="24"/>
        </w:rPr>
        <w:t>Порядок оформления кассовой документации.</w:t>
      </w:r>
    </w:p>
    <w:p w:rsidR="00CD63D8" w:rsidRPr="00275E49" w:rsidRDefault="00CD63D8">
      <w:pPr>
        <w:pStyle w:val="Normal"/>
        <w:numPr>
          <w:ilvl w:val="0"/>
          <w:numId w:val="2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75E49">
        <w:rPr>
          <w:rFonts w:ascii="Times New Roman" w:hAnsi="Times New Roman"/>
          <w:color w:val="000000"/>
          <w:sz w:val="24"/>
          <w:szCs w:val="24"/>
        </w:rPr>
        <w:t>Порядок ведения кассовой книги, составления кассовой отчетности.</w:t>
      </w:r>
    </w:p>
    <w:p w:rsidR="00CD63D8" w:rsidRPr="00275E49" w:rsidRDefault="00CD63D8">
      <w:pPr>
        <w:pStyle w:val="a8"/>
        <w:numPr>
          <w:ilvl w:val="2"/>
          <w:numId w:val="2"/>
        </w:numPr>
        <w:tabs>
          <w:tab w:val="num" w:pos="3011"/>
        </w:tabs>
        <w:rPr>
          <w:color w:val="000000"/>
          <w:szCs w:val="24"/>
        </w:rPr>
      </w:pPr>
      <w:r w:rsidRPr="00275E49">
        <w:rPr>
          <w:color w:val="000000"/>
          <w:szCs w:val="24"/>
        </w:rPr>
        <w:t>Навыки пользования ПК: Word, Excel, Outlook, Acrobat Reader, SAP R/3, программы для архивирования файлов (Rar, Zip).</w:t>
      </w:r>
    </w:p>
    <w:p w:rsidR="00CD63D8" w:rsidRPr="00275E49" w:rsidRDefault="00CD63D8">
      <w:pPr>
        <w:rPr>
          <w:color w:val="000000"/>
          <w:szCs w:val="24"/>
          <w:lang w:val="ru-RU"/>
        </w:rPr>
      </w:pPr>
    </w:p>
    <w:p w:rsidR="00CD63D8" w:rsidRPr="00275E49" w:rsidRDefault="00CD63D8">
      <w:pPr>
        <w:numPr>
          <w:ilvl w:val="0"/>
          <w:numId w:val="5"/>
        </w:numPr>
        <w:tabs>
          <w:tab w:val="left" w:pos="1134"/>
        </w:tabs>
        <w:jc w:val="center"/>
        <w:rPr>
          <w:b/>
          <w:bCs/>
          <w:color w:val="000000"/>
          <w:szCs w:val="24"/>
          <w:lang w:val="ru-RU"/>
        </w:rPr>
      </w:pPr>
      <w:r w:rsidRPr="00275E49">
        <w:rPr>
          <w:b/>
          <w:bCs/>
          <w:color w:val="000000"/>
          <w:szCs w:val="24"/>
          <w:lang w:val="ru-RU"/>
        </w:rPr>
        <w:t>Функции (должностные обязанности)</w:t>
      </w:r>
    </w:p>
    <w:p w:rsidR="00CD63D8" w:rsidRPr="00275E49" w:rsidRDefault="00CD63D8">
      <w:pPr>
        <w:tabs>
          <w:tab w:val="left" w:pos="1134"/>
        </w:tabs>
        <w:rPr>
          <w:color w:val="000000"/>
          <w:szCs w:val="24"/>
          <w:lang w:val="ru-RU"/>
        </w:rPr>
      </w:pPr>
    </w:p>
    <w:p w:rsidR="00D13543" w:rsidRPr="00275E49" w:rsidRDefault="008D7C3E" w:rsidP="00D13543">
      <w:pPr>
        <w:numPr>
          <w:ilvl w:val="1"/>
          <w:numId w:val="5"/>
        </w:numPr>
        <w:tabs>
          <w:tab w:val="clear" w:pos="720"/>
          <w:tab w:val="left" w:pos="1843"/>
        </w:tabs>
        <w:ind w:firstLine="567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МТЗ</w:t>
      </w:r>
      <w:r w:rsidR="00CD63D8" w:rsidRPr="00275E49">
        <w:rPr>
          <w:color w:val="000000"/>
          <w:szCs w:val="24"/>
          <w:lang w:val="ru-RU"/>
        </w:rPr>
        <w:t xml:space="preserve"> обязан:</w:t>
      </w:r>
    </w:p>
    <w:p w:rsidR="00D13543" w:rsidRPr="00275E49" w:rsidRDefault="00CD63D8" w:rsidP="00D13543">
      <w:pPr>
        <w:numPr>
          <w:ilvl w:val="2"/>
          <w:numId w:val="5"/>
        </w:numPr>
        <w:tabs>
          <w:tab w:val="clear" w:pos="1080"/>
          <w:tab w:val="left" w:pos="1134"/>
        </w:tabs>
        <w:spacing w:after="60"/>
        <w:ind w:left="0" w:firstLine="567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Проверять целостность печатей и открывать универсам и торговый зал.</w:t>
      </w:r>
    </w:p>
    <w:p w:rsidR="00D13543" w:rsidRPr="00275E49" w:rsidRDefault="00D1354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Перед началом работы надеть форменную одежду; на рабочем месте находиться в чистой одежде  и обуви.</w:t>
      </w:r>
    </w:p>
    <w:p w:rsidR="00D13543" w:rsidRPr="00275E49" w:rsidRDefault="00D1354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Проверять исправность погрузочно-разгрузочных приспособлений  и подъемно-транспортных механизмов перед началом и окончанием рабочего дня. Незамедлительно сообщать обо всех неисправностях Заведующему.</w:t>
      </w:r>
    </w:p>
    <w:p w:rsidR="00D13543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Осуществлять своевременную погрузку, выгрузку и внутрискладскую переработку   грузов, – сортировка, укладка, переноска, перевеска и т.д. вручную с применением  погрузочно-разгрузочных приспособлений  и подъемно-транспортных механизмов.</w:t>
      </w:r>
    </w:p>
    <w:p w:rsidR="00D13543" w:rsidRPr="00275E49" w:rsidRDefault="00D1354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Осуществлять предпродажную подготовку товара.</w:t>
      </w:r>
    </w:p>
    <w:p w:rsidR="00D13543" w:rsidRPr="00275E49" w:rsidRDefault="00D1354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proofErr w:type="gramStart"/>
      <w:r w:rsidRPr="00275E49">
        <w:rPr>
          <w:color w:val="000000"/>
          <w:szCs w:val="24"/>
          <w:lang w:val="ru-RU"/>
        </w:rPr>
        <w:t>Осуществлять подкатку (откатку) товара и тары в торговой зал.</w:t>
      </w:r>
      <w:proofErr w:type="gramEnd"/>
    </w:p>
    <w:p w:rsidR="00D13543" w:rsidRPr="00275E49" w:rsidRDefault="00D1354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Осуществлять выкладку в торговом зале принятого МТЗ, убирать, не допускать наличия в зале товара, неподготовленного или негодного к реализации. </w:t>
      </w:r>
    </w:p>
    <w:p w:rsidR="00D13543" w:rsidRPr="00275E49" w:rsidRDefault="00D1354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Не допускать выкладку в торговый зал товара, не прошедшего приемку.</w:t>
      </w:r>
    </w:p>
    <w:p w:rsidR="00D13543" w:rsidRPr="00275E49" w:rsidRDefault="00D1354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Осуществлять выкладку в торговом зале принятого товара. Убирать, не допускать наличия в зале товара, неподготовленного или негодного к реализации</w:t>
      </w:r>
      <w:proofErr w:type="gramStart"/>
      <w:r w:rsidRPr="00275E49">
        <w:rPr>
          <w:color w:val="000000"/>
          <w:szCs w:val="24"/>
          <w:lang w:val="ru-RU"/>
        </w:rPr>
        <w:t>.</w:t>
      </w:r>
      <w:proofErr w:type="gramEnd"/>
      <w:r w:rsidRPr="00275E49">
        <w:rPr>
          <w:color w:val="000000"/>
          <w:szCs w:val="24"/>
          <w:lang w:val="ru-RU"/>
        </w:rPr>
        <w:t xml:space="preserve"> (</w:t>
      </w:r>
      <w:proofErr w:type="gramStart"/>
      <w:r w:rsidRPr="00275E49">
        <w:rPr>
          <w:color w:val="000000"/>
          <w:szCs w:val="24"/>
          <w:lang w:val="ru-RU"/>
        </w:rPr>
        <w:t>п</w:t>
      </w:r>
      <w:proofErr w:type="gramEnd"/>
      <w:r w:rsidRPr="00275E49">
        <w:rPr>
          <w:color w:val="000000"/>
          <w:szCs w:val="24"/>
          <w:lang w:val="ru-RU"/>
        </w:rPr>
        <w:t>ри осуществлении выкладки товара по утвержденным планограммам, соблюдать стандарты мерчандайзинга, выкладка Товаров «лицом к покупателю», соблюдение ротации.)</w:t>
      </w:r>
    </w:p>
    <w:p w:rsidR="00D13543" w:rsidRPr="00275E49" w:rsidRDefault="00D1354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Контролировать качество и сроки годности товара, находящегося в торговом зале, производить своевременное удаление из торгового зала товара с истекшим сроком реализации.</w:t>
      </w:r>
    </w:p>
    <w:p w:rsidR="00D13543" w:rsidRPr="00275E49" w:rsidRDefault="00D1354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Отбраковывать и списывать товар, отражая списание в программе </w:t>
      </w:r>
      <w:r w:rsidRPr="00275E49">
        <w:rPr>
          <w:color w:val="000000"/>
          <w:szCs w:val="24"/>
          <w:lang w:val="en-US"/>
        </w:rPr>
        <w:t>SAP</w:t>
      </w:r>
      <w:r w:rsidRPr="00275E49">
        <w:rPr>
          <w:color w:val="000000"/>
          <w:szCs w:val="24"/>
          <w:lang w:val="ru-RU"/>
        </w:rPr>
        <w:t>.</w:t>
      </w:r>
    </w:p>
    <w:p w:rsidR="00D13543" w:rsidRPr="00275E49" w:rsidRDefault="00D1354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Осуществлять контроль над соблюдением правил хранения товара.</w:t>
      </w:r>
    </w:p>
    <w:p w:rsidR="00D13543" w:rsidRPr="00275E49" w:rsidRDefault="0058270A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Осуществлять своевременное прессование картона.</w:t>
      </w:r>
    </w:p>
    <w:p w:rsidR="00D13543" w:rsidRPr="00275E49" w:rsidRDefault="00D1354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Собирать в “закассовой” зоне и на улице тележки; обеспечивать удобное для покупателей расположение  тележек и ручных сеток для товара.</w:t>
      </w:r>
    </w:p>
    <w:p w:rsidR="00D13543" w:rsidRPr="00275E49" w:rsidRDefault="00D1354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Использовать технологическое оборудование универсама строго по назначению, бережно относиться к материальному имуществу универсама.</w:t>
      </w:r>
    </w:p>
    <w:p w:rsidR="003C0973" w:rsidRPr="00275E49" w:rsidRDefault="003C097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Содержать технологическое оборудование универсама в исправном состоянии и чистоте, контролировать использование оборудования универсама строго по назначению.</w:t>
      </w:r>
    </w:p>
    <w:p w:rsidR="00D13543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Осуществлять с использованием терминала сбора данных приемку товара по количеству и качеству.</w:t>
      </w:r>
    </w:p>
    <w:p w:rsidR="00D13543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Вести оперативный учет поступившего товара в электронной базе данных.</w:t>
      </w:r>
    </w:p>
    <w:p w:rsidR="00D13543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Оформлять и своевременно передавать в РЦ </w:t>
      </w:r>
      <w:r w:rsidR="006967E4" w:rsidRPr="00275E49">
        <w:rPr>
          <w:color w:val="000000"/>
          <w:szCs w:val="24"/>
          <w:lang w:val="ru-RU"/>
        </w:rPr>
        <w:t>ИП</w:t>
      </w:r>
      <w:r w:rsidRPr="00275E49">
        <w:rPr>
          <w:color w:val="000000"/>
          <w:szCs w:val="24"/>
          <w:lang w:val="ru-RU"/>
        </w:rPr>
        <w:t xml:space="preserve"> товарно-сопроводительные документы согласно принятому документообороту.</w:t>
      </w:r>
    </w:p>
    <w:p w:rsidR="00D13543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Оформлять акты об установленном расхождении по количеству и качеству, передавать их по назначению в соответствии с правилами документооборота компании.</w:t>
      </w:r>
    </w:p>
    <w:p w:rsidR="00D13543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Оформлять передаточные накладные.</w:t>
      </w:r>
    </w:p>
    <w:p w:rsidR="00D13543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lastRenderedPageBreak/>
        <w:t>Осуществлять пересчет товара.</w:t>
      </w:r>
    </w:p>
    <w:p w:rsidR="00D13543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Вести журнал учета первичных документов, осуществлять контроль над электронной базой приходных и расходных документов, актов списания.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Осуществлять связь с сотрудниками </w:t>
      </w:r>
      <w:r w:rsidR="006967E4" w:rsidRPr="00275E49">
        <w:rPr>
          <w:color w:val="000000"/>
          <w:szCs w:val="24"/>
          <w:lang w:val="ru-RU"/>
        </w:rPr>
        <w:t>ИП</w:t>
      </w:r>
      <w:r w:rsidRPr="00275E49">
        <w:rPr>
          <w:color w:val="000000"/>
          <w:szCs w:val="24"/>
          <w:lang w:val="ru-RU"/>
        </w:rPr>
        <w:t xml:space="preserve"> по вопросам документооборота, возврата товара и тары.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Вести учет тары, оформлять возврат тары в соответствии с правилами документооборота компании.</w:t>
      </w:r>
      <w:r w:rsidR="00D13543" w:rsidRPr="00275E49">
        <w:rPr>
          <w:color w:val="000000"/>
          <w:szCs w:val="24"/>
          <w:lang w:val="ru-RU"/>
        </w:rPr>
        <w:t xml:space="preserve"> </w:t>
      </w:r>
      <w:r w:rsidRPr="00275E49">
        <w:rPr>
          <w:color w:val="000000"/>
          <w:szCs w:val="24"/>
          <w:lang w:val="ru-RU"/>
        </w:rPr>
        <w:t>Возвращать тару своевременно и в чистом виде.</w:t>
      </w:r>
    </w:p>
    <w:p w:rsidR="00D13543" w:rsidRPr="00275E49" w:rsidRDefault="00D1354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Ежедневно закрывать Акты переоценок товаров и отправлять номенклатуру на кассы.</w:t>
      </w:r>
    </w:p>
    <w:p w:rsidR="00D13543" w:rsidRPr="00275E49" w:rsidRDefault="00D1354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Осуществлять распечатку ценников на товары из SAP R/3 и в локальном режиме, в том числе с использованием терминала сбора данных.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Размещать ценники, а также рекламные и информационные мат</w:t>
      </w:r>
      <w:r w:rsidR="00D13543" w:rsidRPr="00275E49">
        <w:rPr>
          <w:color w:val="000000"/>
          <w:szCs w:val="24"/>
          <w:lang w:val="ru-RU"/>
        </w:rPr>
        <w:t xml:space="preserve">ериалы в местах выкладки товара в соответствии со стандартами принятыми в компании. </w:t>
      </w:r>
    </w:p>
    <w:p w:rsidR="00D13543" w:rsidRPr="00275E49" w:rsidRDefault="00D1354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По поручению Заведующего и по согласованию с ним формировать заказ на товары. 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Управлять товарным запасом универсама, не допускать его снижения ниже установленной нормы. 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Ежедневно в установленном порядке формировать заказ товара, согласованный с Заведующим универсамом.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Осуществлять </w:t>
      </w:r>
      <w:r w:rsidR="00D13543" w:rsidRPr="00275E49">
        <w:rPr>
          <w:color w:val="000000"/>
          <w:szCs w:val="24"/>
          <w:lang w:val="ru-RU"/>
        </w:rPr>
        <w:t xml:space="preserve">учет и </w:t>
      </w:r>
      <w:r w:rsidRPr="00275E49">
        <w:rPr>
          <w:color w:val="000000"/>
          <w:szCs w:val="24"/>
          <w:lang w:val="ru-RU"/>
        </w:rPr>
        <w:t>выдачу расходных материалов в соответствии с нормами расхода.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На время отсутствия Заведующего универсамом  исполнять его обязанности.</w:t>
      </w:r>
    </w:p>
    <w:p w:rsidR="00D13543" w:rsidRPr="00275E49" w:rsidRDefault="00D1354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Вежливо общаться с покупателями.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Разрешать конфликтные ситуации с покупателями и работать с претензиями и рекламациями.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Обеспечить бесперебойный прием, выдачу, учет денежной наличности</w:t>
      </w:r>
      <w:r w:rsidR="00D13543" w:rsidRPr="00275E49">
        <w:rPr>
          <w:color w:val="000000"/>
          <w:szCs w:val="24"/>
          <w:lang w:val="ru-RU"/>
        </w:rPr>
        <w:t xml:space="preserve"> (кассовый фонд, инкасация)</w:t>
      </w:r>
      <w:r w:rsidRPr="00275E49">
        <w:rPr>
          <w:color w:val="000000"/>
          <w:szCs w:val="24"/>
          <w:lang w:val="ru-RU"/>
        </w:rPr>
        <w:t xml:space="preserve"> в строгом соответствии с установленным порядком осуществления кассовых операций.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Обеспечить сохранность вверенных ему денежных средств.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Выполнять операции «администрирование продажи товара» в соответствии с технологической инструкцией.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Ежедневно оформлять «Журналы кассира-операциониста», сверять фактическое наличие денежных сумм с книжным остатком и представлять их продавцам-кассирам</w:t>
      </w:r>
      <w:r w:rsidR="00D13543" w:rsidRPr="00275E49">
        <w:rPr>
          <w:color w:val="000000"/>
          <w:szCs w:val="24"/>
          <w:lang w:val="ru-RU"/>
        </w:rPr>
        <w:t>, МТЗ</w:t>
      </w:r>
      <w:r w:rsidRPr="00275E49">
        <w:rPr>
          <w:color w:val="000000"/>
          <w:szCs w:val="24"/>
          <w:lang w:val="ru-RU"/>
        </w:rPr>
        <w:t xml:space="preserve"> для подписи.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Своевременно заказывать и выдавать разменную монету</w:t>
      </w:r>
      <w:r w:rsidR="00EE5556" w:rsidRPr="00275E49">
        <w:rPr>
          <w:color w:val="000000"/>
          <w:szCs w:val="24"/>
          <w:lang w:val="ru-RU"/>
        </w:rPr>
        <w:t xml:space="preserve"> продавцам-кассирам</w:t>
      </w:r>
      <w:r w:rsidR="00D13543" w:rsidRPr="00275E49">
        <w:rPr>
          <w:color w:val="000000"/>
          <w:szCs w:val="24"/>
          <w:lang w:val="ru-RU"/>
        </w:rPr>
        <w:t xml:space="preserve"> и</w:t>
      </w:r>
      <w:r w:rsidR="00EE5556" w:rsidRPr="00275E49">
        <w:rPr>
          <w:color w:val="000000"/>
          <w:szCs w:val="24"/>
          <w:lang w:val="ru-RU"/>
        </w:rPr>
        <w:t xml:space="preserve"> </w:t>
      </w:r>
      <w:r w:rsidR="00D13543" w:rsidRPr="00275E49">
        <w:rPr>
          <w:color w:val="000000"/>
          <w:szCs w:val="24"/>
          <w:lang w:val="ru-RU"/>
        </w:rPr>
        <w:t>МТЗ</w:t>
      </w:r>
      <w:r w:rsidRPr="00275E49">
        <w:rPr>
          <w:color w:val="000000"/>
          <w:szCs w:val="24"/>
          <w:lang w:val="ru-RU"/>
        </w:rPr>
        <w:t>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Корректно вести справочник продавцов на каждой </w:t>
      </w:r>
      <w:r w:rsidR="006967E4" w:rsidRPr="00275E49">
        <w:rPr>
          <w:color w:val="000000"/>
          <w:szCs w:val="24"/>
          <w:lang w:val="ru-RU"/>
        </w:rPr>
        <w:t>ККМ</w:t>
      </w:r>
      <w:r w:rsidRPr="00275E49">
        <w:rPr>
          <w:color w:val="000000"/>
          <w:szCs w:val="24"/>
          <w:lang w:val="ru-RU"/>
        </w:rPr>
        <w:t xml:space="preserve"> в соответствии с выходом на работу новых сотрудников или при их увольнении.</w:t>
      </w:r>
    </w:p>
    <w:p w:rsidR="00D13543" w:rsidRPr="00275E49" w:rsidRDefault="00D1354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При заступлении на смену (в том числе для временной подмены) открывать кассу исключительно под своим персональным номером.</w:t>
      </w:r>
    </w:p>
    <w:p w:rsidR="00D13543" w:rsidRPr="00275E49" w:rsidRDefault="00D1354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Выполнять и оформлять операции продажи товаров (подсчет стоимости покупки, получение денег, пробивка чека, выдача сдачи) с применением контрольно-кассовой машины, установленной в универсаме.</w:t>
      </w:r>
    </w:p>
    <w:p w:rsidR="00D13543" w:rsidRPr="00275E49" w:rsidRDefault="00D1354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По окончании рабочего дня в установленном порядке передавать денежные средства заведующему или ответственному лицу назначенному заведующим.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Контролировать использование продавцами</w:t>
      </w:r>
      <w:r w:rsidR="00D13543" w:rsidRPr="00275E49">
        <w:rPr>
          <w:color w:val="000000"/>
          <w:szCs w:val="24"/>
          <w:lang w:val="ru-RU"/>
        </w:rPr>
        <w:t xml:space="preserve"> кассирами</w:t>
      </w:r>
      <w:r w:rsidR="00EE5556" w:rsidRPr="00275E49">
        <w:rPr>
          <w:color w:val="000000"/>
          <w:szCs w:val="24"/>
          <w:lang w:val="ru-RU"/>
        </w:rPr>
        <w:t xml:space="preserve"> и менеджерами торгового зала</w:t>
      </w:r>
      <w:r w:rsidRPr="00275E49">
        <w:rPr>
          <w:color w:val="000000"/>
          <w:szCs w:val="24"/>
          <w:lang w:val="ru-RU"/>
        </w:rPr>
        <w:t xml:space="preserve"> только личных кодов.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 Осуществлять контроль над правилами эксплуатации, техническим состоянием и          исправностью, </w:t>
      </w:r>
      <w:proofErr w:type="gramStart"/>
      <w:r w:rsidRPr="00275E49">
        <w:rPr>
          <w:color w:val="000000"/>
          <w:szCs w:val="24"/>
          <w:lang w:val="ru-RU"/>
        </w:rPr>
        <w:t>находящихся</w:t>
      </w:r>
      <w:proofErr w:type="gramEnd"/>
      <w:r w:rsidRPr="00275E49">
        <w:rPr>
          <w:color w:val="000000"/>
          <w:szCs w:val="24"/>
          <w:lang w:val="ru-RU"/>
        </w:rPr>
        <w:t xml:space="preserve"> в торговом зале </w:t>
      </w:r>
      <w:r w:rsidR="006967E4" w:rsidRPr="00275E49">
        <w:rPr>
          <w:color w:val="000000"/>
          <w:szCs w:val="24"/>
          <w:lang w:val="ru-RU"/>
        </w:rPr>
        <w:t>ККМ</w:t>
      </w:r>
      <w:r w:rsidRPr="00275E49">
        <w:rPr>
          <w:color w:val="000000"/>
          <w:szCs w:val="24"/>
          <w:lang w:val="ru-RU"/>
        </w:rPr>
        <w:t>, в том числе:</w:t>
      </w:r>
    </w:p>
    <w:p w:rsidR="00CD63D8" w:rsidRPr="00275E49" w:rsidRDefault="00373ACF" w:rsidP="00373ACF">
      <w:pPr>
        <w:tabs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ab/>
      </w:r>
      <w:r w:rsidR="00D13543" w:rsidRPr="00275E49">
        <w:rPr>
          <w:color w:val="000000"/>
          <w:szCs w:val="24"/>
          <w:lang w:val="ru-RU"/>
        </w:rPr>
        <w:t xml:space="preserve">а) </w:t>
      </w:r>
      <w:r w:rsidR="00CD63D8" w:rsidRPr="00275E49">
        <w:rPr>
          <w:color w:val="000000"/>
          <w:szCs w:val="24"/>
          <w:lang w:val="ru-RU"/>
        </w:rPr>
        <w:t xml:space="preserve">Контролировать правильность подключения и соединения составных частей </w:t>
      </w:r>
      <w:r w:rsidR="006967E4" w:rsidRPr="00275E49">
        <w:rPr>
          <w:color w:val="000000"/>
          <w:szCs w:val="24"/>
          <w:lang w:val="ru-RU"/>
        </w:rPr>
        <w:t>ККМ</w:t>
      </w:r>
      <w:r w:rsidR="00D13543" w:rsidRPr="00275E49">
        <w:rPr>
          <w:color w:val="000000"/>
          <w:szCs w:val="24"/>
          <w:lang w:val="ru-RU"/>
        </w:rPr>
        <w:t>;</w:t>
      </w:r>
      <w:r w:rsidR="00CD63D8" w:rsidRPr="00275E49">
        <w:rPr>
          <w:color w:val="000000"/>
          <w:szCs w:val="24"/>
          <w:lang w:val="ru-RU"/>
        </w:rPr>
        <w:t xml:space="preserve"> </w:t>
      </w:r>
    </w:p>
    <w:p w:rsidR="00CD63D8" w:rsidRPr="00275E49" w:rsidRDefault="00373ACF" w:rsidP="00373ACF">
      <w:pPr>
        <w:tabs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ab/>
      </w:r>
      <w:r w:rsidR="00D13543" w:rsidRPr="00275E49">
        <w:rPr>
          <w:color w:val="000000"/>
          <w:szCs w:val="24"/>
          <w:lang w:val="ru-RU"/>
        </w:rPr>
        <w:t>б) Ц</w:t>
      </w:r>
      <w:r w:rsidR="00CD63D8" w:rsidRPr="00275E49">
        <w:rPr>
          <w:color w:val="000000"/>
          <w:szCs w:val="24"/>
          <w:lang w:val="ru-RU"/>
        </w:rPr>
        <w:t>ело</w:t>
      </w:r>
      <w:r w:rsidR="00D13543" w:rsidRPr="00275E49">
        <w:rPr>
          <w:color w:val="000000"/>
          <w:szCs w:val="24"/>
          <w:lang w:val="ru-RU"/>
        </w:rPr>
        <w:t>стность и сохранность пломб ЦТО;</w:t>
      </w:r>
    </w:p>
    <w:p w:rsidR="00CD63D8" w:rsidRPr="00275E49" w:rsidRDefault="00373ACF" w:rsidP="00373ACF">
      <w:pPr>
        <w:tabs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ab/>
      </w:r>
      <w:r w:rsidR="00D13543" w:rsidRPr="00275E49">
        <w:rPr>
          <w:color w:val="000000"/>
          <w:szCs w:val="24"/>
          <w:lang w:val="ru-RU"/>
        </w:rPr>
        <w:t xml:space="preserve">в) </w:t>
      </w:r>
      <w:r w:rsidR="00CD63D8" w:rsidRPr="00275E49">
        <w:rPr>
          <w:color w:val="000000"/>
          <w:szCs w:val="24"/>
          <w:lang w:val="ru-RU"/>
        </w:rPr>
        <w:t xml:space="preserve">Создавать условия для своевременного ремонта и замены </w:t>
      </w:r>
      <w:proofErr w:type="gramStart"/>
      <w:r w:rsidR="00CD63D8" w:rsidRPr="00275E49">
        <w:rPr>
          <w:color w:val="000000"/>
          <w:szCs w:val="24"/>
          <w:lang w:val="ru-RU"/>
        </w:rPr>
        <w:t>неисправных</w:t>
      </w:r>
      <w:proofErr w:type="gramEnd"/>
      <w:r w:rsidR="00CD63D8" w:rsidRPr="00275E49">
        <w:rPr>
          <w:color w:val="000000"/>
          <w:szCs w:val="24"/>
          <w:lang w:val="ru-RU"/>
        </w:rPr>
        <w:t xml:space="preserve"> </w:t>
      </w:r>
      <w:r w:rsidR="006967E4" w:rsidRPr="00275E49">
        <w:rPr>
          <w:color w:val="000000"/>
          <w:szCs w:val="24"/>
          <w:lang w:val="ru-RU"/>
        </w:rPr>
        <w:t>ККМ</w:t>
      </w:r>
      <w:r w:rsidR="00D13543" w:rsidRPr="00275E49">
        <w:rPr>
          <w:color w:val="000000"/>
          <w:szCs w:val="24"/>
          <w:lang w:val="ru-RU"/>
        </w:rPr>
        <w:t>;</w:t>
      </w:r>
    </w:p>
    <w:p w:rsidR="00CD63D8" w:rsidRPr="00275E49" w:rsidRDefault="00373ACF" w:rsidP="00373ACF">
      <w:pPr>
        <w:tabs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lastRenderedPageBreak/>
        <w:tab/>
      </w:r>
      <w:r w:rsidR="00D13543" w:rsidRPr="00275E49">
        <w:rPr>
          <w:color w:val="000000"/>
          <w:szCs w:val="24"/>
          <w:lang w:val="ru-RU"/>
        </w:rPr>
        <w:t xml:space="preserve">г) </w:t>
      </w:r>
      <w:r w:rsidR="00CD63D8" w:rsidRPr="00275E49">
        <w:rPr>
          <w:color w:val="000000"/>
          <w:szCs w:val="24"/>
          <w:lang w:val="ru-RU"/>
        </w:rPr>
        <w:t xml:space="preserve">Сообщать обо всех недостатках, выявленных в процессе работы </w:t>
      </w:r>
      <w:r w:rsidR="006967E4" w:rsidRPr="00275E49">
        <w:rPr>
          <w:color w:val="000000"/>
          <w:szCs w:val="24"/>
          <w:lang w:val="ru-RU"/>
        </w:rPr>
        <w:t>ККМ</w:t>
      </w:r>
      <w:r w:rsidR="00CD63D8" w:rsidRPr="00275E49">
        <w:rPr>
          <w:color w:val="000000"/>
          <w:szCs w:val="24"/>
          <w:lang w:val="ru-RU"/>
        </w:rPr>
        <w:t xml:space="preserve">  заведующему</w:t>
      </w:r>
      <w:r w:rsidR="00D13543" w:rsidRPr="00275E49">
        <w:rPr>
          <w:color w:val="000000"/>
          <w:szCs w:val="24"/>
          <w:lang w:val="ru-RU"/>
        </w:rPr>
        <w:t xml:space="preserve"> </w:t>
      </w:r>
      <w:r w:rsidR="00CD63D8" w:rsidRPr="00275E49">
        <w:rPr>
          <w:color w:val="000000"/>
          <w:szCs w:val="24"/>
          <w:lang w:val="ru-RU"/>
        </w:rPr>
        <w:t xml:space="preserve">универсамом.     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Своевременно заказывать чековые и контрольные ленты, обеспечивать их хранение в течение срока, установленного законодательством.</w:t>
      </w:r>
    </w:p>
    <w:p w:rsidR="00D13543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Своевременно осуществлять замену картриджей для кассовых принтеров.</w:t>
      </w:r>
      <w:r w:rsidR="00D13543" w:rsidRPr="00275E49">
        <w:rPr>
          <w:color w:val="000000"/>
          <w:szCs w:val="24"/>
          <w:lang w:val="ru-RU"/>
        </w:rPr>
        <w:t xml:space="preserve"> 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Оформлять акты о возврате покупателям денежных сумм, по неиспользованным кассовым чекам.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Формировать Z и Х отчеты.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Оформлять кассовые отчеты и вести кассовую книгу.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Контролировать лимит остатка кассовой наличности, установленный для универсама.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Оформлять сопроводительные ведомости, передавать в соответствии с установленным порядком денежные средства инкассаторам.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Своевременно вносить данные о выручке за рабочий день в САП Р3 и передавать комплект необходимых документов в бухгалтерию </w:t>
      </w:r>
      <w:r w:rsidR="006967E4" w:rsidRPr="00275E49">
        <w:rPr>
          <w:color w:val="000000"/>
          <w:szCs w:val="24"/>
          <w:lang w:val="ru-RU"/>
        </w:rPr>
        <w:t>ИП</w:t>
      </w:r>
      <w:r w:rsidRPr="00275E49">
        <w:rPr>
          <w:color w:val="000000"/>
          <w:szCs w:val="24"/>
          <w:lang w:val="ru-RU"/>
        </w:rPr>
        <w:t>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Сообщать заведующему обо всех обстоятельствах, угрожающих обеспечению сохранности вверенных ему ценностей.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Создать условия для обеспечения сохранности товарно-материальных ценностей   универсама.</w:t>
      </w:r>
    </w:p>
    <w:p w:rsidR="00CD63D8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Нигде, никогда и ни в какой мере не разглашать известные ему сведения об операциях по хранению денежных средств, их отправке, перевозке, охране, сигнализации, а также служебных поручениях по кассе.</w:t>
      </w:r>
    </w:p>
    <w:p w:rsidR="00EE5556" w:rsidRPr="00275E49" w:rsidRDefault="00CD63D8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Осуществлять организацию и контроль работы смены продавцов-кассиров</w:t>
      </w:r>
      <w:r w:rsidR="00EE5556" w:rsidRPr="00275E49">
        <w:rPr>
          <w:color w:val="000000"/>
          <w:szCs w:val="24"/>
          <w:lang w:val="ru-RU"/>
        </w:rPr>
        <w:t xml:space="preserve">, </w:t>
      </w:r>
      <w:r w:rsidR="00D13543" w:rsidRPr="00275E49">
        <w:rPr>
          <w:color w:val="000000"/>
          <w:szCs w:val="24"/>
          <w:lang w:val="ru-RU"/>
        </w:rPr>
        <w:t>МТЗ</w:t>
      </w:r>
      <w:r w:rsidRPr="00275E49">
        <w:rPr>
          <w:color w:val="000000"/>
          <w:szCs w:val="24"/>
          <w:lang w:val="ru-RU"/>
        </w:rPr>
        <w:t>, контролировать выполнение ими своих должностных обязанностей.</w:t>
      </w:r>
    </w:p>
    <w:p w:rsidR="003C0973" w:rsidRPr="00275E49" w:rsidRDefault="003C097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Обеспечивать поддержание чистоты в торговом зале.</w:t>
      </w:r>
    </w:p>
    <w:p w:rsidR="003C0973" w:rsidRPr="00275E49" w:rsidRDefault="003C0973" w:rsidP="00373ACF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Менеджер торгового зала должен участвовать </w:t>
      </w:r>
      <w:proofErr w:type="gramStart"/>
      <w:r w:rsidRPr="00275E49">
        <w:rPr>
          <w:color w:val="000000"/>
          <w:szCs w:val="24"/>
          <w:lang w:val="ru-RU"/>
        </w:rPr>
        <w:t>в</w:t>
      </w:r>
      <w:proofErr w:type="gramEnd"/>
      <w:r w:rsidRPr="00275E49">
        <w:rPr>
          <w:color w:val="000000"/>
          <w:szCs w:val="24"/>
          <w:lang w:val="ru-RU"/>
        </w:rPr>
        <w:t>:</w:t>
      </w:r>
    </w:p>
    <w:p w:rsidR="003C0973" w:rsidRPr="00275E49" w:rsidRDefault="003C0973" w:rsidP="00373ACF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Плановых и внеплановых </w:t>
      </w:r>
      <w:proofErr w:type="gramStart"/>
      <w:r w:rsidRPr="00275E49">
        <w:rPr>
          <w:color w:val="000000"/>
          <w:szCs w:val="24"/>
          <w:lang w:val="ru-RU"/>
        </w:rPr>
        <w:t>проверках</w:t>
      </w:r>
      <w:proofErr w:type="gramEnd"/>
      <w:r w:rsidRPr="00275E49">
        <w:rPr>
          <w:color w:val="000000"/>
          <w:szCs w:val="24"/>
          <w:lang w:val="ru-RU"/>
        </w:rPr>
        <w:t xml:space="preserve"> товарных остатков;</w:t>
      </w:r>
    </w:p>
    <w:p w:rsidR="003C0973" w:rsidRPr="00275E49" w:rsidRDefault="003C0973" w:rsidP="00373ACF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Плановых и внеплановых </w:t>
      </w:r>
      <w:proofErr w:type="gramStart"/>
      <w:r w:rsidRPr="00275E49">
        <w:rPr>
          <w:color w:val="000000"/>
          <w:szCs w:val="24"/>
          <w:lang w:val="ru-RU"/>
        </w:rPr>
        <w:t>Инвентаризациях</w:t>
      </w:r>
      <w:proofErr w:type="gramEnd"/>
      <w:r w:rsidRPr="00275E49">
        <w:rPr>
          <w:color w:val="000000"/>
          <w:szCs w:val="24"/>
          <w:lang w:val="ru-RU"/>
        </w:rPr>
        <w:t>.</w:t>
      </w:r>
    </w:p>
    <w:p w:rsidR="003C0973" w:rsidRPr="00275E49" w:rsidRDefault="003C0973" w:rsidP="00541104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Выполнять устные и письменные распоряжения непосредственного руководителя, касающиеся выполнения должностных обязанностей, правил внутреннего распорядка, регламентов деятельности департамента продаж и других структурных подразделений Компании.</w:t>
      </w:r>
    </w:p>
    <w:p w:rsidR="003C0973" w:rsidRPr="00275E49" w:rsidRDefault="003C0973" w:rsidP="00541104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Честно и добросовестно выполнять работу.</w:t>
      </w:r>
    </w:p>
    <w:p w:rsidR="003C0973" w:rsidRPr="00275E49" w:rsidRDefault="003C0973" w:rsidP="00541104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Соблюдать правила внутреннего трудового распорядка</w:t>
      </w:r>
    </w:p>
    <w:p w:rsidR="003C0973" w:rsidRPr="00275E49" w:rsidRDefault="003C0973" w:rsidP="00541104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Хранить служебную и коммерческую тайну.</w:t>
      </w:r>
    </w:p>
    <w:p w:rsidR="003C0973" w:rsidRPr="00275E49" w:rsidRDefault="003C0973" w:rsidP="00541104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Содержать находящееся в пользовании имущество Компании в целости и сохранности.</w:t>
      </w:r>
    </w:p>
    <w:p w:rsidR="003C0973" w:rsidRPr="00275E49" w:rsidRDefault="003C0973" w:rsidP="00541104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Всемерно способствовать формированию и укреплению благоприятного социально-психологического климата в коллективе.</w:t>
      </w:r>
    </w:p>
    <w:p w:rsidR="003C0973" w:rsidRPr="00275E49" w:rsidRDefault="003C0973" w:rsidP="00541104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Сообщать непосредственному руководителю о фактах, препятствующих выполнению своих должностных обязанностей, и предлагать меры, направленные на их устранение.</w:t>
      </w:r>
    </w:p>
    <w:p w:rsidR="003C0973" w:rsidRPr="00275E49" w:rsidRDefault="003C0973" w:rsidP="00541104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Менеджер торгового зала должен обеспечить:</w:t>
      </w:r>
    </w:p>
    <w:p w:rsidR="003C0973" w:rsidRPr="00275E49" w:rsidRDefault="003C0973" w:rsidP="003C0973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Организацию работ и рабочих мест в соответствии с требованиями правил, норм охраны труда.</w:t>
      </w:r>
    </w:p>
    <w:p w:rsidR="003C0973" w:rsidRPr="00275E49" w:rsidRDefault="003C0973" w:rsidP="003C0973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Содержание, эксплуатацию и исправность оборудования, инструмента, персональных компьютеров, оргтехники, организацию рабочих мест, производственных помещения в соответствии с требованиями правил и норм по охране труда.</w:t>
      </w:r>
    </w:p>
    <w:p w:rsidR="003C0973" w:rsidRPr="00275E49" w:rsidRDefault="003C0973" w:rsidP="003C0973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Принятие мер по предотвращению аварийных ситуаций, сохранению жизни и здоровья работников, в том числе по оказанию пострадавшим первой медицинской помощи.</w:t>
      </w:r>
    </w:p>
    <w:p w:rsidR="003C0973" w:rsidRPr="00275E49" w:rsidRDefault="003C0973" w:rsidP="003C0973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lastRenderedPageBreak/>
        <w:t>При несчастном случае, произошедшем на производстве, организовать первую помощь пострадавшему, сохранить обстановку на рабочем месте и оборудование такими, какими они были на момент происшествия (если это не угрожает жизни и здоровью работников и не приведет к аварии). Обеспечить выполнение мероприятий по устранению причин несчастного случая.</w:t>
      </w:r>
    </w:p>
    <w:p w:rsidR="003C0973" w:rsidRPr="00275E49" w:rsidRDefault="003C0973" w:rsidP="003C0973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Выполнение предписаний органов государственного надзора, касающиеся его деятельности.</w:t>
      </w:r>
    </w:p>
    <w:p w:rsidR="003C0973" w:rsidRPr="00275E49" w:rsidRDefault="003C0973" w:rsidP="00541104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Соблюдать требования охраны труда:</w:t>
      </w:r>
    </w:p>
    <w:p w:rsidR="00EE5556" w:rsidRPr="00275E49" w:rsidRDefault="00EE5556" w:rsidP="003C0973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Правильно применять средства индивидуальной и коллективной защиты;</w:t>
      </w:r>
    </w:p>
    <w:p w:rsidR="00EE5556" w:rsidRPr="00275E49" w:rsidRDefault="00EE5556" w:rsidP="003C0973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Проходить обучение безопасным методам и приемам выполнения работ и оказанию первой помощи, пострадавшим на производстве, инструктаж по охране труда, стажировку на рабочем месте, проверку знаний требований охраны труда;</w:t>
      </w:r>
    </w:p>
    <w:p w:rsidR="00EE5556" w:rsidRPr="00275E49" w:rsidRDefault="00EE5556" w:rsidP="003C0973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EE5556" w:rsidRPr="00275E49" w:rsidRDefault="00EE5556" w:rsidP="003C0973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proofErr w:type="gramStart"/>
      <w:r w:rsidRPr="00275E49">
        <w:rPr>
          <w:color w:val="000000"/>
          <w:szCs w:val="24"/>
          <w:lang w:val="ru-RU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 Кодексом РФ и иными федеральными законами.</w:t>
      </w:r>
      <w:proofErr w:type="gramEnd"/>
    </w:p>
    <w:p w:rsidR="003C0973" w:rsidRPr="00275E49" w:rsidRDefault="003C0973" w:rsidP="00541104">
      <w:pPr>
        <w:numPr>
          <w:ilvl w:val="2"/>
          <w:numId w:val="5"/>
        </w:numPr>
        <w:tabs>
          <w:tab w:val="clear" w:pos="1080"/>
          <w:tab w:val="left" w:pos="709"/>
        </w:tabs>
        <w:spacing w:after="60"/>
        <w:ind w:left="709" w:hanging="709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Менеджеру торгового зала категорически запрещается:</w:t>
      </w:r>
    </w:p>
    <w:p w:rsidR="00EE5556" w:rsidRPr="00275E49" w:rsidRDefault="00D13543" w:rsidP="003C0973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Во время осуществления операций по продаже товара с применением ККМ, и</w:t>
      </w:r>
      <w:r w:rsidR="00EE5556" w:rsidRPr="00275E49">
        <w:rPr>
          <w:color w:val="000000"/>
          <w:szCs w:val="24"/>
          <w:lang w:val="ru-RU"/>
        </w:rPr>
        <w:t>меть при себе наличные деньги.</w:t>
      </w:r>
    </w:p>
    <w:p w:rsidR="00EE5556" w:rsidRPr="00275E49" w:rsidRDefault="00EE5556" w:rsidP="003C0973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Покидать рабочее место, не предупредив непосредственного руководителя.</w:t>
      </w:r>
    </w:p>
    <w:p w:rsidR="00EE5556" w:rsidRPr="00275E49" w:rsidRDefault="00EE5556" w:rsidP="003C0973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Допускать конфликтные ситуации, повышать голос или грубо разговаривать с покупателем.</w:t>
      </w:r>
    </w:p>
    <w:p w:rsidR="00EE5556" w:rsidRPr="00275E49" w:rsidRDefault="00EE5556" w:rsidP="003C0973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Шуметь или громко обсуждать какие-либо вопросы в поле видимости или слышимости покупателя.</w:t>
      </w:r>
    </w:p>
    <w:p w:rsidR="00EE5556" w:rsidRPr="00275E49" w:rsidRDefault="00EE5556" w:rsidP="003C0973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Есть, пить, курить, разговаривать по мобильному телефону и жевать жевательную резинку на рабочем месте и в торговом зале.</w:t>
      </w:r>
    </w:p>
    <w:p w:rsidR="00EE5556" w:rsidRPr="00275E49" w:rsidRDefault="00EE5556" w:rsidP="003C0973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Читать книги, журналы и другую литературу (не относящуюся к работе) в рабочее время.</w:t>
      </w:r>
    </w:p>
    <w:p w:rsidR="00EE5556" w:rsidRPr="00275E49" w:rsidRDefault="00EE5556" w:rsidP="003C0973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Носить в помещениях универсама солнцезащитные очки.</w:t>
      </w:r>
    </w:p>
    <w:p w:rsidR="00EE5556" w:rsidRPr="00275E49" w:rsidRDefault="00EE5556" w:rsidP="003C0973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Пользоваться на работе духами и дезодорантами с резкими запахами, использовать яркую косметику.</w:t>
      </w:r>
    </w:p>
    <w:p w:rsidR="00EE5556" w:rsidRPr="00275E49" w:rsidRDefault="00EE5556" w:rsidP="003C0973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Носить спортивную одежду.</w:t>
      </w:r>
    </w:p>
    <w:p w:rsidR="00EE5556" w:rsidRPr="00275E49" w:rsidRDefault="00EE5556" w:rsidP="003C0973">
      <w:pPr>
        <w:numPr>
          <w:ilvl w:val="0"/>
          <w:numId w:val="42"/>
        </w:numPr>
        <w:tabs>
          <w:tab w:val="left" w:pos="851"/>
        </w:tabs>
        <w:spacing w:after="60"/>
        <w:ind w:left="85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Выходить из универсама во время рабочего дня без разрешения непосредственного руководителя и службы безопасности.</w:t>
      </w:r>
    </w:p>
    <w:p w:rsidR="00CD63D8" w:rsidRPr="00275E49" w:rsidRDefault="00CD63D8">
      <w:pPr>
        <w:spacing w:before="220"/>
        <w:ind w:left="40" w:firstLine="386"/>
        <w:jc w:val="center"/>
        <w:rPr>
          <w:b/>
          <w:bCs/>
          <w:color w:val="000000"/>
          <w:szCs w:val="24"/>
          <w:lang w:val="ru-RU"/>
        </w:rPr>
      </w:pPr>
      <w:r w:rsidRPr="00275E49">
        <w:rPr>
          <w:b/>
          <w:bCs/>
          <w:color w:val="000000"/>
          <w:szCs w:val="24"/>
          <w:lang w:val="ru-RU"/>
        </w:rPr>
        <w:t>3. Права и ответственность.</w:t>
      </w:r>
    </w:p>
    <w:p w:rsidR="00CD63D8" w:rsidRPr="00275E49" w:rsidRDefault="00CD63D8">
      <w:pPr>
        <w:numPr>
          <w:ilvl w:val="1"/>
          <w:numId w:val="35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 </w:t>
      </w:r>
      <w:r w:rsidR="008D7C3E" w:rsidRPr="00275E49">
        <w:rPr>
          <w:color w:val="000000"/>
          <w:szCs w:val="24"/>
          <w:lang w:val="ru-RU"/>
        </w:rPr>
        <w:t>МТЗ</w:t>
      </w:r>
      <w:r w:rsidRPr="00275E49">
        <w:rPr>
          <w:color w:val="000000"/>
          <w:szCs w:val="24"/>
          <w:lang w:val="ru-RU"/>
        </w:rPr>
        <w:t xml:space="preserve"> имеет право:</w:t>
      </w:r>
    </w:p>
    <w:p w:rsidR="00CD63D8" w:rsidRPr="00275E49" w:rsidRDefault="00CD63D8">
      <w:pPr>
        <w:numPr>
          <w:ilvl w:val="2"/>
          <w:numId w:val="35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В пределах, предоставленных заведующим универсамом полномочий, давать оперативные распоряжения и указания работникам универсама и требовать их своевременного исполнения.</w:t>
      </w:r>
    </w:p>
    <w:p w:rsidR="00CD63D8" w:rsidRPr="00275E49" w:rsidRDefault="00CD63D8">
      <w:pPr>
        <w:numPr>
          <w:ilvl w:val="2"/>
          <w:numId w:val="35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Вносить на рассмотрение Заведующего универсамом предложения по улучшению работы универсама.</w:t>
      </w:r>
    </w:p>
    <w:p w:rsidR="00CD63D8" w:rsidRPr="00275E49" w:rsidRDefault="00CD63D8">
      <w:pPr>
        <w:numPr>
          <w:ilvl w:val="2"/>
          <w:numId w:val="35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Требовать от Заведующего универсамом оказания содействия в исполнении своих должностных обязанностей и реализации прав.</w:t>
      </w:r>
    </w:p>
    <w:p w:rsidR="00CD63D8" w:rsidRPr="00275E49" w:rsidRDefault="00CD63D8">
      <w:pPr>
        <w:numPr>
          <w:ilvl w:val="2"/>
          <w:numId w:val="35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lastRenderedPageBreak/>
        <w:t xml:space="preserve">Входить в компьютерную сеть </w:t>
      </w:r>
      <w:r w:rsidR="006967E4" w:rsidRPr="00275E49">
        <w:rPr>
          <w:color w:val="000000"/>
          <w:szCs w:val="24"/>
          <w:lang w:val="ru-RU"/>
        </w:rPr>
        <w:t>ИП</w:t>
      </w:r>
      <w:r w:rsidRPr="00275E49">
        <w:rPr>
          <w:color w:val="000000"/>
          <w:szCs w:val="24"/>
          <w:lang w:val="ru-RU"/>
        </w:rPr>
        <w:t xml:space="preserve"> и работать с программами, обеспечивающими торговую деятельность, электронной почтой.</w:t>
      </w:r>
    </w:p>
    <w:p w:rsidR="00CD63D8" w:rsidRPr="00275E49" w:rsidRDefault="00CD63D8">
      <w:pPr>
        <w:numPr>
          <w:ilvl w:val="2"/>
          <w:numId w:val="35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Визировать сопроводительные документы на поступивший (отправленный) товар.</w:t>
      </w:r>
    </w:p>
    <w:p w:rsidR="00CD63D8" w:rsidRPr="00275E49" w:rsidRDefault="00CD63D8">
      <w:pPr>
        <w:ind w:left="720"/>
        <w:jc w:val="both"/>
        <w:rPr>
          <w:color w:val="000000"/>
          <w:szCs w:val="24"/>
          <w:lang w:val="ru-RU"/>
        </w:rPr>
      </w:pPr>
    </w:p>
    <w:p w:rsidR="00CD63D8" w:rsidRPr="00275E49" w:rsidRDefault="008D7C3E">
      <w:pPr>
        <w:numPr>
          <w:ilvl w:val="1"/>
          <w:numId w:val="35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МТЗ</w:t>
      </w:r>
      <w:r w:rsidR="00CD63D8" w:rsidRPr="00275E49">
        <w:rPr>
          <w:color w:val="000000"/>
          <w:szCs w:val="24"/>
          <w:lang w:val="ru-RU"/>
        </w:rPr>
        <w:t xml:space="preserve"> несет ответственность </w:t>
      </w:r>
      <w:proofErr w:type="gramStart"/>
      <w:r w:rsidR="00CD63D8" w:rsidRPr="00275E49">
        <w:rPr>
          <w:color w:val="000000"/>
          <w:szCs w:val="24"/>
          <w:lang w:val="ru-RU"/>
        </w:rPr>
        <w:t>за</w:t>
      </w:r>
      <w:proofErr w:type="gramEnd"/>
      <w:r w:rsidR="00CD63D8" w:rsidRPr="00275E49">
        <w:rPr>
          <w:color w:val="000000"/>
          <w:szCs w:val="24"/>
          <w:lang w:val="ru-RU"/>
        </w:rPr>
        <w:t>:</w:t>
      </w:r>
    </w:p>
    <w:p w:rsidR="00CD63D8" w:rsidRPr="00275E49" w:rsidRDefault="00CD63D8">
      <w:pPr>
        <w:numPr>
          <w:ilvl w:val="2"/>
          <w:numId w:val="35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Несоблюдение технологии приемки товара, создания передаточных накладных и правил списания.</w:t>
      </w:r>
    </w:p>
    <w:p w:rsidR="00CD63D8" w:rsidRPr="00275E49" w:rsidRDefault="00CD63D8">
      <w:pPr>
        <w:numPr>
          <w:ilvl w:val="2"/>
          <w:numId w:val="35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Порчу товара при приемке и транспортировке.</w:t>
      </w:r>
    </w:p>
    <w:p w:rsidR="00CD63D8" w:rsidRPr="00275E49" w:rsidRDefault="00CD63D8">
      <w:pPr>
        <w:numPr>
          <w:ilvl w:val="2"/>
          <w:numId w:val="35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Невежливое  отношение к покупателям.</w:t>
      </w:r>
    </w:p>
    <w:p w:rsidR="00CD63D8" w:rsidRPr="00275E49" w:rsidRDefault="00CD63D8">
      <w:pPr>
        <w:numPr>
          <w:ilvl w:val="2"/>
          <w:numId w:val="35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Нарушение сроков выполнения работ, предусмотренных нормативами, в том числе:</w:t>
      </w:r>
    </w:p>
    <w:p w:rsidR="00CD63D8" w:rsidRPr="00275E49" w:rsidRDefault="00CD63D8">
      <w:pPr>
        <w:numPr>
          <w:ilvl w:val="2"/>
          <w:numId w:val="35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Подготовку кассового отчета.</w:t>
      </w:r>
    </w:p>
    <w:p w:rsidR="00CD63D8" w:rsidRPr="00275E49" w:rsidRDefault="00CD63D8">
      <w:pPr>
        <w:numPr>
          <w:ilvl w:val="2"/>
          <w:numId w:val="35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Подготовку внешней инкассации.</w:t>
      </w:r>
    </w:p>
    <w:p w:rsidR="00CD63D8" w:rsidRPr="00275E49" w:rsidRDefault="00CD63D8">
      <w:pPr>
        <w:numPr>
          <w:ilvl w:val="2"/>
          <w:numId w:val="35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Подготовку «разменной» монеты.</w:t>
      </w:r>
    </w:p>
    <w:p w:rsidR="00CD63D8" w:rsidRPr="00275E49" w:rsidRDefault="00CD63D8">
      <w:pPr>
        <w:numPr>
          <w:ilvl w:val="2"/>
          <w:numId w:val="35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Несоблюдение лимита остатка денежной наличности, установленного для универсама.</w:t>
      </w:r>
    </w:p>
    <w:p w:rsidR="00CD63D8" w:rsidRPr="00275E49" w:rsidRDefault="00CD63D8">
      <w:pPr>
        <w:numPr>
          <w:ilvl w:val="2"/>
          <w:numId w:val="35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Утерю кассовых документов.</w:t>
      </w:r>
    </w:p>
    <w:p w:rsidR="00CD63D8" w:rsidRPr="00275E49" w:rsidRDefault="00CD63D8">
      <w:pPr>
        <w:numPr>
          <w:ilvl w:val="2"/>
          <w:numId w:val="35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Отказ выполнять письменные и устные распоряжения и указания Заведующего универсамом или лица, его замещающего.</w:t>
      </w:r>
    </w:p>
    <w:p w:rsidR="00CD63D8" w:rsidRPr="00275E49" w:rsidRDefault="00CD63D8">
      <w:pPr>
        <w:numPr>
          <w:ilvl w:val="2"/>
          <w:numId w:val="35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Несоблюдение технологий, стандартов и </w:t>
      </w:r>
      <w:proofErr w:type="gramStart"/>
      <w:r w:rsidRPr="00275E49">
        <w:rPr>
          <w:color w:val="000000"/>
          <w:szCs w:val="24"/>
          <w:lang w:val="ru-RU"/>
        </w:rPr>
        <w:t>норм</w:t>
      </w:r>
      <w:proofErr w:type="gramEnd"/>
      <w:r w:rsidRPr="00275E49">
        <w:rPr>
          <w:color w:val="000000"/>
          <w:szCs w:val="24"/>
          <w:lang w:val="ru-RU"/>
        </w:rPr>
        <w:t xml:space="preserve"> закрепленных в нормативно-технических документах </w:t>
      </w:r>
      <w:r w:rsidR="006967E4" w:rsidRPr="00275E49">
        <w:rPr>
          <w:color w:val="000000"/>
          <w:szCs w:val="24"/>
          <w:lang w:val="ru-RU"/>
        </w:rPr>
        <w:t>ИП</w:t>
      </w:r>
      <w:r w:rsidRPr="00275E49">
        <w:rPr>
          <w:color w:val="000000"/>
          <w:szCs w:val="24"/>
          <w:lang w:val="ru-RU"/>
        </w:rPr>
        <w:t>.</w:t>
      </w:r>
    </w:p>
    <w:p w:rsidR="00CD63D8" w:rsidRPr="00275E49" w:rsidRDefault="00CD63D8">
      <w:pPr>
        <w:numPr>
          <w:ilvl w:val="2"/>
          <w:numId w:val="35"/>
        </w:numPr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законодательством.</w:t>
      </w:r>
    </w:p>
    <w:p w:rsidR="003027AB" w:rsidRPr="00275E49" w:rsidRDefault="00CD63D8" w:rsidP="003027AB">
      <w:pPr>
        <w:numPr>
          <w:ilvl w:val="2"/>
          <w:numId w:val="35"/>
        </w:numPr>
        <w:spacing w:after="60"/>
        <w:ind w:left="993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законодательством.</w:t>
      </w:r>
    </w:p>
    <w:p w:rsidR="003027AB" w:rsidRPr="00275E49" w:rsidRDefault="00CD63D8" w:rsidP="003027AB">
      <w:pPr>
        <w:numPr>
          <w:ilvl w:val="2"/>
          <w:numId w:val="35"/>
        </w:numPr>
        <w:spacing w:after="60"/>
        <w:ind w:left="993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Причинение материального ущерба в пределах, определенных действующим трудовым законодательством РФ.</w:t>
      </w:r>
    </w:p>
    <w:p w:rsidR="003027AB" w:rsidRPr="00275E49" w:rsidRDefault="003027AB" w:rsidP="003027AB">
      <w:pPr>
        <w:numPr>
          <w:ilvl w:val="2"/>
          <w:numId w:val="35"/>
        </w:numPr>
        <w:spacing w:after="60"/>
        <w:ind w:left="993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МТЗ</w:t>
      </w:r>
      <w:r w:rsidR="00EE5556" w:rsidRPr="00275E49">
        <w:rPr>
          <w:color w:val="000000"/>
          <w:szCs w:val="24"/>
          <w:lang w:val="ru-RU"/>
        </w:rPr>
        <w:t xml:space="preserve"> несет дисциплинарную ответственность за качество и своевременность выполнения возложенных на него обязанностей и поручений. </w:t>
      </w:r>
    </w:p>
    <w:p w:rsidR="003027AB" w:rsidRPr="00275E49" w:rsidRDefault="003027AB" w:rsidP="003027AB">
      <w:pPr>
        <w:numPr>
          <w:ilvl w:val="2"/>
          <w:numId w:val="35"/>
        </w:numPr>
        <w:spacing w:after="60"/>
        <w:ind w:left="993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МТЗ</w:t>
      </w:r>
      <w:r w:rsidR="00EE5556" w:rsidRPr="00275E49">
        <w:rPr>
          <w:color w:val="000000"/>
          <w:szCs w:val="24"/>
          <w:lang w:val="ru-RU"/>
        </w:rPr>
        <w:t xml:space="preserve"> несет дисциплинарную ответственность за нарушение им норм и правил, установленных в положение о персонале Фирмы, положение о корпоративной культуре и других внутренних документах и распоряжениях, регламентирующих трудовые взаимоотношения между сотрудниками и Компанией.</w:t>
      </w:r>
    </w:p>
    <w:p w:rsidR="003027AB" w:rsidRPr="00275E49" w:rsidRDefault="003027AB" w:rsidP="003027AB">
      <w:pPr>
        <w:numPr>
          <w:ilvl w:val="2"/>
          <w:numId w:val="35"/>
        </w:numPr>
        <w:spacing w:after="60"/>
        <w:ind w:left="993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МТЗ</w:t>
      </w:r>
      <w:r w:rsidR="00EE5556" w:rsidRPr="00275E49">
        <w:rPr>
          <w:color w:val="000000"/>
          <w:szCs w:val="24"/>
          <w:lang w:val="ru-RU"/>
        </w:rPr>
        <w:t xml:space="preserve"> несет материальную ответственность за сохранность вверенных ему для продажи и работы имущества и других материальных ценностей и денежных средств.</w:t>
      </w:r>
    </w:p>
    <w:p w:rsidR="00EE5556" w:rsidRPr="00275E49" w:rsidRDefault="003027AB" w:rsidP="003027AB">
      <w:pPr>
        <w:numPr>
          <w:ilvl w:val="2"/>
          <w:numId w:val="35"/>
        </w:numPr>
        <w:spacing w:after="60"/>
        <w:ind w:left="993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>МТЗ</w:t>
      </w:r>
      <w:r w:rsidR="00EE5556" w:rsidRPr="00275E49">
        <w:rPr>
          <w:color w:val="000000"/>
          <w:szCs w:val="24"/>
          <w:lang w:val="ru-RU"/>
        </w:rPr>
        <w:t xml:space="preserve"> несет ответственность, согласно действующему законодательству </w:t>
      </w:r>
      <w:proofErr w:type="gramStart"/>
      <w:r w:rsidR="00EE5556" w:rsidRPr="00275E49">
        <w:rPr>
          <w:color w:val="000000"/>
          <w:szCs w:val="24"/>
          <w:lang w:val="ru-RU"/>
        </w:rPr>
        <w:t>за</w:t>
      </w:r>
      <w:proofErr w:type="gramEnd"/>
      <w:r w:rsidR="00EE5556" w:rsidRPr="00275E49">
        <w:rPr>
          <w:color w:val="000000"/>
          <w:szCs w:val="24"/>
          <w:lang w:val="ru-RU"/>
        </w:rPr>
        <w:t>:</w:t>
      </w:r>
    </w:p>
    <w:p w:rsidR="00EE5556" w:rsidRPr="00275E49" w:rsidRDefault="00EE5556" w:rsidP="00EE5556">
      <w:pPr>
        <w:numPr>
          <w:ilvl w:val="0"/>
          <w:numId w:val="39"/>
        </w:numPr>
        <w:tabs>
          <w:tab w:val="clear" w:pos="720"/>
          <w:tab w:val="left" w:pos="993"/>
        </w:tabs>
        <w:spacing w:after="60"/>
        <w:ind w:hanging="1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Нарушения правил и положений, регламентирующих финансово-хозяйственную деятельность Компании. </w:t>
      </w:r>
    </w:p>
    <w:p w:rsidR="00EE5556" w:rsidRPr="00275E49" w:rsidRDefault="00EE5556" w:rsidP="00EE5556">
      <w:pPr>
        <w:numPr>
          <w:ilvl w:val="0"/>
          <w:numId w:val="39"/>
        </w:numPr>
        <w:tabs>
          <w:tab w:val="clear" w:pos="720"/>
          <w:tab w:val="left" w:pos="993"/>
        </w:tabs>
        <w:spacing w:after="60"/>
        <w:ind w:hanging="1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Принятие к исполнению и оформлению документов по операциям, которые противоречат законодательству, утвержденным нормативным актам и документам. </w:t>
      </w:r>
    </w:p>
    <w:p w:rsidR="00EE5556" w:rsidRPr="00275E49" w:rsidRDefault="00EE5556" w:rsidP="00EE5556">
      <w:pPr>
        <w:numPr>
          <w:ilvl w:val="0"/>
          <w:numId w:val="39"/>
        </w:numPr>
        <w:tabs>
          <w:tab w:val="clear" w:pos="720"/>
          <w:tab w:val="left" w:pos="993"/>
        </w:tabs>
        <w:spacing w:after="60"/>
        <w:ind w:hanging="11"/>
        <w:jc w:val="both"/>
        <w:rPr>
          <w:color w:val="000000"/>
          <w:szCs w:val="24"/>
          <w:lang w:val="ru-RU"/>
        </w:rPr>
      </w:pPr>
      <w:r w:rsidRPr="00275E49">
        <w:rPr>
          <w:color w:val="000000"/>
          <w:szCs w:val="24"/>
          <w:lang w:val="ru-RU"/>
        </w:rPr>
        <w:t xml:space="preserve">За нанесение материального ущерба и ущерба деловой репутации Компании. </w:t>
      </w:r>
    </w:p>
    <w:p w:rsidR="00CD63D8" w:rsidRPr="00275E49" w:rsidRDefault="00CD63D8">
      <w:pPr>
        <w:pStyle w:val="20"/>
        <w:ind w:left="0" w:firstLine="0"/>
        <w:rPr>
          <w:color w:val="000000"/>
          <w:szCs w:val="24"/>
        </w:rPr>
      </w:pPr>
    </w:p>
    <w:p w:rsidR="00CD63D8" w:rsidRPr="00275E49" w:rsidRDefault="00CD63D8">
      <w:pPr>
        <w:autoSpaceDE w:val="0"/>
        <w:autoSpaceDN w:val="0"/>
        <w:adjustRightInd w:val="0"/>
        <w:jc w:val="both"/>
        <w:rPr>
          <w:color w:val="000000"/>
          <w:szCs w:val="24"/>
          <w:lang w:val="ru-RU"/>
        </w:rPr>
      </w:pPr>
    </w:p>
    <w:p w:rsidR="00CD63D8" w:rsidRPr="00275E49" w:rsidRDefault="00CD63D8">
      <w:pPr>
        <w:autoSpaceDE w:val="0"/>
        <w:autoSpaceDN w:val="0"/>
        <w:adjustRightInd w:val="0"/>
        <w:jc w:val="both"/>
        <w:rPr>
          <w:b/>
          <w:bCs/>
          <w:color w:val="000000"/>
          <w:szCs w:val="22"/>
          <w:lang w:val="ru-RU"/>
        </w:rPr>
      </w:pPr>
      <w:r w:rsidRPr="00275E49">
        <w:rPr>
          <w:color w:val="000000"/>
          <w:szCs w:val="22"/>
          <w:lang w:val="ru-RU"/>
        </w:rPr>
        <w:br w:type="page"/>
      </w:r>
      <w:r w:rsidRPr="00275E49">
        <w:rPr>
          <w:color w:val="000000"/>
          <w:szCs w:val="22"/>
          <w:lang w:val="ru-RU"/>
        </w:rPr>
        <w:lastRenderedPageBreak/>
        <w:t>Лист ознакомления:</w:t>
      </w:r>
    </w:p>
    <w:p w:rsidR="002910F6" w:rsidRDefault="002910F6" w:rsidP="002910F6">
      <w:pP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  <w:r w:rsidRPr="002910F6">
        <w:rPr>
          <w:b/>
          <w:bCs/>
          <w:color w:val="000000"/>
          <w:szCs w:val="22"/>
        </w:rPr>
        <w:t xml:space="preserve">С должностной инстукцией ознакомлен: 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p w:rsidR="002910F6" w:rsidRDefault="002910F6" w:rsidP="002910F6">
      <w:pPr>
        <w:pBdr>
          <w:bottom w:val="single" w:sz="12" w:space="1" w:color="auto"/>
        </w:pBdr>
        <w:autoSpaceDE w:val="0"/>
        <w:autoSpaceDN w:val="0"/>
        <w:adjustRightInd w:val="0"/>
        <w:rPr>
          <w:b/>
          <w:bCs/>
          <w:color w:val="000000"/>
          <w:szCs w:val="22"/>
          <w:lang w:val="ru-RU"/>
        </w:rPr>
      </w:pPr>
    </w:p>
    <w:p w:rsidR="002910F6" w:rsidRPr="002910F6" w:rsidRDefault="002910F6" w:rsidP="002910F6">
      <w:pPr>
        <w:autoSpaceDE w:val="0"/>
        <w:autoSpaceDN w:val="0"/>
        <w:adjustRightInd w:val="0"/>
        <w:jc w:val="center"/>
        <w:rPr>
          <w:color w:val="000000"/>
          <w:szCs w:val="22"/>
          <w:vertAlign w:val="superscript"/>
          <w:lang w:val="ru-RU"/>
        </w:rPr>
      </w:pPr>
      <w:r w:rsidRPr="002910F6">
        <w:rPr>
          <w:color w:val="000000"/>
          <w:szCs w:val="22"/>
          <w:vertAlign w:val="superscript"/>
          <w:lang w:val="ru-RU"/>
        </w:rPr>
        <w:t xml:space="preserve">(подпись) </w:t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</w:r>
      <w:r w:rsidRPr="002910F6">
        <w:rPr>
          <w:color w:val="000000"/>
          <w:szCs w:val="22"/>
          <w:vertAlign w:val="superscript"/>
          <w:lang w:val="ru-RU"/>
        </w:rPr>
        <w:tab/>
        <w:t>(Ф.И.О. работника; дата)</w:t>
      </w:r>
    </w:p>
    <w:sectPr w:rsidR="002910F6" w:rsidRPr="002910F6" w:rsidSect="002910F6">
      <w:footerReference w:type="default" r:id="rId8"/>
      <w:pgSz w:w="11906" w:h="16838" w:code="9"/>
      <w:pgMar w:top="851" w:right="567" w:bottom="567" w:left="1134" w:header="709" w:footer="1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E49" w:rsidRDefault="00275E49">
      <w:r>
        <w:separator/>
      </w:r>
    </w:p>
  </w:endnote>
  <w:endnote w:type="continuationSeparator" w:id="1">
    <w:p w:rsidR="00275E49" w:rsidRDefault="00275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CF" w:rsidRDefault="00373ACF">
    <w:pPr>
      <w:pStyle w:val="a4"/>
      <w:tabs>
        <w:tab w:val="clear" w:pos="8306"/>
      </w:tabs>
      <w:rPr>
        <w:lang w:val="ru-RU"/>
      </w:rPr>
    </w:pPr>
    <w:r>
      <w:rPr>
        <w:lang w:val="ru-RU"/>
      </w:rPr>
      <w:t>Должностная инструкция</w:t>
    </w:r>
    <w:r>
      <w:rPr>
        <w:lang w:val="ru-RU"/>
      </w:rPr>
      <w:tab/>
    </w:r>
    <w:r>
      <w:rPr>
        <w:lang w:val="ru-RU"/>
      </w:rPr>
      <w:tab/>
      <w:t xml:space="preserve">     </w:t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  <w:t xml:space="preserve">Листов 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197100">
      <w:rPr>
        <w:rStyle w:val="a9"/>
        <w:noProof/>
      </w:rPr>
      <w:t>7</w:t>
    </w:r>
    <w:r>
      <w:rPr>
        <w:rStyle w:val="a9"/>
      </w:rPr>
      <w:fldChar w:fldCharType="end"/>
    </w:r>
    <w:r>
      <w:rPr>
        <w:lang w:val="ru-RU"/>
      </w:rPr>
      <w:t xml:space="preserve">. Лист </w:t>
    </w:r>
    <w:r>
      <w:rPr>
        <w:rStyle w:val="a9"/>
      </w:rPr>
      <w:fldChar w:fldCharType="begin"/>
    </w:r>
    <w:r>
      <w:rPr>
        <w:rStyle w:val="a9"/>
        <w:lang w:val="ru-RU"/>
      </w:rPr>
      <w:instrText xml:space="preserve"> </w:instrText>
    </w:r>
    <w:r>
      <w:rPr>
        <w:rStyle w:val="a9"/>
      </w:rPr>
      <w:instrText>PAGE</w:instrText>
    </w:r>
    <w:r>
      <w:rPr>
        <w:rStyle w:val="a9"/>
        <w:lang w:val="ru-RU"/>
      </w:rPr>
      <w:instrText xml:space="preserve"> </w:instrText>
    </w:r>
    <w:r>
      <w:rPr>
        <w:rStyle w:val="a9"/>
      </w:rPr>
      <w:fldChar w:fldCharType="separate"/>
    </w:r>
    <w:r w:rsidR="00197100">
      <w:rPr>
        <w:rStyle w:val="a9"/>
        <w:noProof/>
      </w:rPr>
      <w:t>7</w:t>
    </w:r>
    <w:r>
      <w:rPr>
        <w:rStyle w:val="a9"/>
      </w:rPr>
      <w:fldChar w:fldCharType="end"/>
    </w:r>
  </w:p>
  <w:p w:rsidR="00373ACF" w:rsidRDefault="00373ACF">
    <w:pPr>
      <w:pStyle w:val="a4"/>
      <w:rPr>
        <w:lang w:val="ru-RU"/>
      </w:rPr>
    </w:pPr>
    <w:r>
      <w:rPr>
        <w:lang w:val="ru-RU"/>
      </w:rPr>
      <w:t>Менеджер торгового зала</w:t>
    </w:r>
    <w:r>
      <w:rPr>
        <w:lang w:val="ru-RU"/>
      </w:rPr>
      <w:tab/>
    </w:r>
    <w:r>
      <w:rPr>
        <w:lang w:val="ru-RU"/>
      </w:rPr>
      <w:tab/>
      <w:t xml:space="preserve">                                                                   Редакция №_</w:t>
    </w:r>
    <w:r>
      <w:rPr>
        <w:u w:val="single"/>
        <w:lang w:val="ru-RU"/>
      </w:rPr>
      <w:t>1</w:t>
    </w:r>
    <w:r>
      <w:rPr>
        <w:lang w:val="ru-RU"/>
      </w:rPr>
      <w:t>_</w:t>
    </w:r>
  </w:p>
  <w:p w:rsidR="00373ACF" w:rsidRDefault="00373ACF">
    <w:pPr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E49" w:rsidRDefault="00275E49">
      <w:r>
        <w:separator/>
      </w:r>
    </w:p>
  </w:footnote>
  <w:footnote w:type="continuationSeparator" w:id="1">
    <w:p w:rsidR="00275E49" w:rsidRDefault="00275E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5CB"/>
    <w:multiLevelType w:val="hybridMultilevel"/>
    <w:tmpl w:val="D41A89FC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1CF41B7E">
      <w:numFmt w:val="bullet"/>
      <w:lvlText w:val="-"/>
      <w:lvlJc w:val="left"/>
      <w:pPr>
        <w:tabs>
          <w:tab w:val="num" w:pos="2858"/>
        </w:tabs>
        <w:ind w:left="285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">
    <w:nsid w:val="09873F93"/>
    <w:multiLevelType w:val="hybridMultilevel"/>
    <w:tmpl w:val="4580C5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BD2E5D"/>
    <w:multiLevelType w:val="multilevel"/>
    <w:tmpl w:val="98546B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61E29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BC34427"/>
    <w:multiLevelType w:val="hybridMultilevel"/>
    <w:tmpl w:val="A12210AE"/>
    <w:lvl w:ilvl="0" w:tplc="CA70DC30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D0876E7"/>
    <w:multiLevelType w:val="hybridMultilevel"/>
    <w:tmpl w:val="B044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7A69A3"/>
    <w:multiLevelType w:val="multilevel"/>
    <w:tmpl w:val="74541CAE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7">
    <w:nsid w:val="259E4D4F"/>
    <w:multiLevelType w:val="hybridMultilevel"/>
    <w:tmpl w:val="45F2B1DC"/>
    <w:lvl w:ilvl="0" w:tplc="D10067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A6B99"/>
    <w:multiLevelType w:val="multilevel"/>
    <w:tmpl w:val="59FA306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BD762B"/>
    <w:multiLevelType w:val="multilevel"/>
    <w:tmpl w:val="21E21D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093888"/>
    <w:multiLevelType w:val="multilevel"/>
    <w:tmpl w:val="C17A18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C38209B"/>
    <w:multiLevelType w:val="multilevel"/>
    <w:tmpl w:val="84B0C50E"/>
    <w:lvl w:ilvl="0">
      <w:start w:val="2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C60105A"/>
    <w:multiLevelType w:val="multilevel"/>
    <w:tmpl w:val="238C0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CE5049F"/>
    <w:multiLevelType w:val="hybridMultilevel"/>
    <w:tmpl w:val="13DE7E4E"/>
    <w:lvl w:ilvl="0" w:tplc="024ED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4864"/>
    <w:multiLevelType w:val="multilevel"/>
    <w:tmpl w:val="B97C64A8"/>
    <w:lvl w:ilvl="0">
      <w:start w:val="6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20C2ED7"/>
    <w:multiLevelType w:val="multilevel"/>
    <w:tmpl w:val="8DDA7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3FC769E"/>
    <w:multiLevelType w:val="multilevel"/>
    <w:tmpl w:val="B17423B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C251201"/>
    <w:multiLevelType w:val="hybridMultilevel"/>
    <w:tmpl w:val="E37A6B2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CF95AAA"/>
    <w:multiLevelType w:val="multilevel"/>
    <w:tmpl w:val="DCA069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12B5DB5"/>
    <w:multiLevelType w:val="hybridMultilevel"/>
    <w:tmpl w:val="0B96F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6A3D90">
      <w:start w:val="1"/>
      <w:numFmt w:val="russianLower"/>
      <w:lvlText w:val="%2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8C64FB"/>
    <w:multiLevelType w:val="multilevel"/>
    <w:tmpl w:val="7560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AC7E6A"/>
    <w:multiLevelType w:val="multilevel"/>
    <w:tmpl w:val="08E47E3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473C08A0"/>
    <w:multiLevelType w:val="hybridMultilevel"/>
    <w:tmpl w:val="14961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0DC30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C140AD"/>
    <w:multiLevelType w:val="hybridMultilevel"/>
    <w:tmpl w:val="D33431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B082AB9"/>
    <w:multiLevelType w:val="hybridMultilevel"/>
    <w:tmpl w:val="47E22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634255"/>
    <w:multiLevelType w:val="multilevel"/>
    <w:tmpl w:val="131C77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51B39AE"/>
    <w:multiLevelType w:val="multilevel"/>
    <w:tmpl w:val="1ED6736A"/>
    <w:lvl w:ilvl="0">
      <w:start w:val="3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4"/>
        </w:tabs>
        <w:ind w:left="724" w:hanging="6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80"/>
        </w:tabs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20"/>
        </w:tabs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800"/>
      </w:pPr>
      <w:rPr>
        <w:rFonts w:hint="default"/>
      </w:rPr>
    </w:lvl>
  </w:abstractNum>
  <w:abstractNum w:abstractNumId="27">
    <w:nsid w:val="564972C1"/>
    <w:multiLevelType w:val="multilevel"/>
    <w:tmpl w:val="B7DC1A3C"/>
    <w:lvl w:ilvl="0">
      <w:start w:val="4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6694552"/>
    <w:multiLevelType w:val="hybridMultilevel"/>
    <w:tmpl w:val="5EC06F7C"/>
    <w:lvl w:ilvl="0" w:tplc="041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9">
    <w:nsid w:val="56C347CD"/>
    <w:multiLevelType w:val="multilevel"/>
    <w:tmpl w:val="B2FC203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8933564"/>
    <w:multiLevelType w:val="hybridMultilevel"/>
    <w:tmpl w:val="1C62366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>
    <w:nsid w:val="59A14F5D"/>
    <w:multiLevelType w:val="multilevel"/>
    <w:tmpl w:val="74541CAE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32">
    <w:nsid w:val="5ABD5CEE"/>
    <w:multiLevelType w:val="multilevel"/>
    <w:tmpl w:val="E116B0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3">
    <w:nsid w:val="5BB44D6C"/>
    <w:multiLevelType w:val="hybridMultilevel"/>
    <w:tmpl w:val="F96081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CFC087E"/>
    <w:multiLevelType w:val="hybridMultilevel"/>
    <w:tmpl w:val="979CB58E"/>
    <w:lvl w:ilvl="0" w:tplc="9E64F556">
      <w:numFmt w:val="bullet"/>
      <w:lvlText w:val="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D1240CD"/>
    <w:multiLevelType w:val="hybridMultilevel"/>
    <w:tmpl w:val="4F967E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F5503C"/>
    <w:multiLevelType w:val="hybridMultilevel"/>
    <w:tmpl w:val="AED48302"/>
    <w:lvl w:ilvl="0" w:tplc="CA70DC30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907D8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7532864"/>
    <w:multiLevelType w:val="multilevel"/>
    <w:tmpl w:val="74541C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>
    <w:nsid w:val="69715E79"/>
    <w:multiLevelType w:val="multilevel"/>
    <w:tmpl w:val="37D428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>
    <w:nsid w:val="6DA513AC"/>
    <w:multiLevelType w:val="multilevel"/>
    <w:tmpl w:val="BAD8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6F30F52"/>
    <w:multiLevelType w:val="multilevel"/>
    <w:tmpl w:val="FC6A29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8830CBD"/>
    <w:multiLevelType w:val="hybridMultilevel"/>
    <w:tmpl w:val="E174A8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BE54D1"/>
    <w:multiLevelType w:val="multilevel"/>
    <w:tmpl w:val="9B244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43"/>
  </w:num>
  <w:num w:numId="4">
    <w:abstractNumId w:val="34"/>
  </w:num>
  <w:num w:numId="5">
    <w:abstractNumId w:val="15"/>
  </w:num>
  <w:num w:numId="6">
    <w:abstractNumId w:val="7"/>
  </w:num>
  <w:num w:numId="7">
    <w:abstractNumId w:val="40"/>
  </w:num>
  <w:num w:numId="8">
    <w:abstractNumId w:val="19"/>
  </w:num>
  <w:num w:numId="9">
    <w:abstractNumId w:val="13"/>
  </w:num>
  <w:num w:numId="10">
    <w:abstractNumId w:val="39"/>
  </w:num>
  <w:num w:numId="11">
    <w:abstractNumId w:val="18"/>
  </w:num>
  <w:num w:numId="12">
    <w:abstractNumId w:val="41"/>
  </w:num>
  <w:num w:numId="13">
    <w:abstractNumId w:val="29"/>
  </w:num>
  <w:num w:numId="14">
    <w:abstractNumId w:val="9"/>
  </w:num>
  <w:num w:numId="15">
    <w:abstractNumId w:val="32"/>
  </w:num>
  <w:num w:numId="16">
    <w:abstractNumId w:val="30"/>
  </w:num>
  <w:num w:numId="17">
    <w:abstractNumId w:val="17"/>
  </w:num>
  <w:num w:numId="18">
    <w:abstractNumId w:val="38"/>
  </w:num>
  <w:num w:numId="19">
    <w:abstractNumId w:val="6"/>
  </w:num>
  <w:num w:numId="20">
    <w:abstractNumId w:val="31"/>
  </w:num>
  <w:num w:numId="21">
    <w:abstractNumId w:val="16"/>
  </w:num>
  <w:num w:numId="22">
    <w:abstractNumId w:val="5"/>
  </w:num>
  <w:num w:numId="23">
    <w:abstractNumId w:val="0"/>
  </w:num>
  <w:num w:numId="24">
    <w:abstractNumId w:val="8"/>
  </w:num>
  <w:num w:numId="25">
    <w:abstractNumId w:val="14"/>
  </w:num>
  <w:num w:numId="26">
    <w:abstractNumId w:val="35"/>
  </w:num>
  <w:num w:numId="27">
    <w:abstractNumId w:val="42"/>
  </w:num>
  <w:num w:numId="28">
    <w:abstractNumId w:val="24"/>
  </w:num>
  <w:num w:numId="29">
    <w:abstractNumId w:val="2"/>
  </w:num>
  <w:num w:numId="30">
    <w:abstractNumId w:val="28"/>
  </w:num>
  <w:num w:numId="31">
    <w:abstractNumId w:val="10"/>
  </w:num>
  <w:num w:numId="32">
    <w:abstractNumId w:val="37"/>
  </w:num>
  <w:num w:numId="33">
    <w:abstractNumId w:val="26"/>
  </w:num>
  <w:num w:numId="34">
    <w:abstractNumId w:val="25"/>
  </w:num>
  <w:num w:numId="35">
    <w:abstractNumId w:val="12"/>
  </w:num>
  <w:num w:numId="36">
    <w:abstractNumId w:val="11"/>
  </w:num>
  <w:num w:numId="37">
    <w:abstractNumId w:val="4"/>
  </w:num>
  <w:num w:numId="38">
    <w:abstractNumId w:val="36"/>
  </w:num>
  <w:num w:numId="39">
    <w:abstractNumId w:val="21"/>
  </w:num>
  <w:num w:numId="40">
    <w:abstractNumId w:val="27"/>
  </w:num>
  <w:num w:numId="41">
    <w:abstractNumId w:val="22"/>
  </w:num>
  <w:num w:numId="42">
    <w:abstractNumId w:val="33"/>
  </w:num>
  <w:num w:numId="43">
    <w:abstractNumId w:val="1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C3F"/>
    <w:rsid w:val="000D07A6"/>
    <w:rsid w:val="00197100"/>
    <w:rsid w:val="00275E49"/>
    <w:rsid w:val="002910F6"/>
    <w:rsid w:val="003027AB"/>
    <w:rsid w:val="00373ACF"/>
    <w:rsid w:val="003C0973"/>
    <w:rsid w:val="00541104"/>
    <w:rsid w:val="0058270A"/>
    <w:rsid w:val="006840D1"/>
    <w:rsid w:val="006967E4"/>
    <w:rsid w:val="007E7FB9"/>
    <w:rsid w:val="008D7C3E"/>
    <w:rsid w:val="00B92C3F"/>
    <w:rsid w:val="00C67604"/>
    <w:rsid w:val="00CD63D8"/>
    <w:rsid w:val="00D13543"/>
    <w:rsid w:val="00D71AE8"/>
    <w:rsid w:val="00E56528"/>
    <w:rsid w:val="00EE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lang w:val="en-A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6"/>
      <w:lang w:val="ru-RU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i/>
      <w:sz w:val="28"/>
      <w:lang w:val="ru-RU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lang w:val="en-US"/>
    </w:rPr>
  </w:style>
  <w:style w:type="paragraph" w:styleId="5">
    <w:name w:val="heading 5"/>
    <w:basedOn w:val="a"/>
    <w:next w:val="a"/>
    <w:qFormat/>
    <w:pPr>
      <w:keepNext/>
      <w:widowControl w:val="0"/>
      <w:outlineLvl w:val="4"/>
    </w:pPr>
    <w:rPr>
      <w:b/>
      <w:snapToGrid w:val="0"/>
      <w:color w:val="000000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annotation reference"/>
    <w:semiHidden/>
    <w:rPr>
      <w:sz w:val="16"/>
    </w:rPr>
  </w:style>
  <w:style w:type="paragraph" w:styleId="a6">
    <w:name w:val="annotation text"/>
    <w:basedOn w:val="a"/>
    <w:semiHidden/>
    <w:rPr>
      <w:sz w:val="20"/>
    </w:rPr>
  </w:style>
  <w:style w:type="paragraph" w:customStyle="1" w:styleId="Normal">
    <w:name w:val="Normal"/>
    <w:pPr>
      <w:widowControl w:val="0"/>
    </w:pPr>
    <w:rPr>
      <w:rFonts w:ascii="Arial" w:hAnsi="Arial"/>
      <w:snapToGrid w:val="0"/>
    </w:rPr>
  </w:style>
  <w:style w:type="character" w:styleId="a7">
    <w:name w:val="Emphasis"/>
    <w:qFormat/>
    <w:rPr>
      <w:i/>
    </w:rPr>
  </w:style>
  <w:style w:type="paragraph" w:styleId="a8">
    <w:name w:val="Body Text Indent"/>
    <w:basedOn w:val="a"/>
    <w:pPr>
      <w:ind w:left="567" w:hanging="567"/>
      <w:jc w:val="both"/>
    </w:pPr>
    <w:rPr>
      <w:lang w:val="ru-RU"/>
    </w:rPr>
  </w:style>
  <w:style w:type="character" w:styleId="a9">
    <w:name w:val="page number"/>
    <w:basedOn w:val="a0"/>
  </w:style>
  <w:style w:type="paragraph" w:styleId="20">
    <w:name w:val="Body Text Indent 2"/>
    <w:basedOn w:val="a"/>
    <w:pPr>
      <w:ind w:left="1418" w:hanging="1418"/>
      <w:jc w:val="both"/>
    </w:pPr>
    <w:rPr>
      <w:lang w:val="ru-RU"/>
    </w:rPr>
  </w:style>
  <w:style w:type="paragraph" w:styleId="aa">
    <w:name w:val="Body Text"/>
    <w:basedOn w:val="a"/>
    <w:pPr>
      <w:jc w:val="both"/>
    </w:pPr>
    <w:rPr>
      <w:lang w:val="ru-RU"/>
    </w:rPr>
  </w:style>
  <w:style w:type="paragraph" w:styleId="21">
    <w:name w:val="Body Text 2"/>
    <w:basedOn w:val="a"/>
    <w:rPr>
      <w:snapToGrid w:val="0"/>
      <w:color w:val="000000"/>
      <w:lang w:val="ru-RU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c">
    <w:name w:val="Plain Text"/>
    <w:basedOn w:val="a"/>
    <w:pPr>
      <w:autoSpaceDE w:val="0"/>
      <w:autoSpaceDN w:val="0"/>
    </w:pPr>
    <w:rPr>
      <w:rFonts w:ascii="Courier New" w:hAnsi="Courier New" w:cs="Courier New"/>
      <w:sz w:val="20"/>
      <w:lang w:val="ru-RU"/>
    </w:rPr>
  </w:style>
  <w:style w:type="paragraph" w:customStyle="1" w:styleId="header">
    <w:name w:val="header"/>
    <w:basedOn w:val="Normal"/>
    <w:pPr>
      <w:widowControl/>
      <w:tabs>
        <w:tab w:val="center" w:pos="4153"/>
        <w:tab w:val="right" w:pos="8306"/>
      </w:tabs>
    </w:pPr>
    <w:rPr>
      <w:rFonts w:ascii="Times New Roman" w:hAnsi="Times New Roman"/>
      <w:snapToGrid/>
      <w:sz w:val="24"/>
      <w:lang w:val="en-AU"/>
    </w:rPr>
  </w:style>
  <w:style w:type="paragraph" w:customStyle="1" w:styleId="BodyTextIndent2">
    <w:name w:val="Body Text Indent 2"/>
    <w:basedOn w:val="Normal"/>
    <w:pPr>
      <w:widowControl/>
      <w:ind w:left="709" w:hanging="709"/>
      <w:jc w:val="both"/>
    </w:pPr>
    <w:rPr>
      <w:rFonts w:ascii="Times New Roman" w:hAnsi="Times New Roman"/>
      <w:snapToGrid/>
      <w:sz w:val="24"/>
    </w:rPr>
  </w:style>
  <w:style w:type="paragraph" w:styleId="50">
    <w:name w:val="List 5"/>
    <w:basedOn w:val="a"/>
    <w:pPr>
      <w:autoSpaceDE w:val="0"/>
      <w:autoSpaceDN w:val="0"/>
      <w:ind w:left="1415" w:hanging="283"/>
    </w:pPr>
    <w:rPr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4074-3177-487E-B207-963EF529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Alexander Karpov</dc:creator>
  <cp:lastModifiedBy>Asadov</cp:lastModifiedBy>
  <cp:revision>2</cp:revision>
  <cp:lastPrinted>2011-11-01T08:07:00Z</cp:lastPrinted>
  <dcterms:created xsi:type="dcterms:W3CDTF">2012-05-10T11:07:00Z</dcterms:created>
  <dcterms:modified xsi:type="dcterms:W3CDTF">2012-05-10T11:07:00Z</dcterms:modified>
</cp:coreProperties>
</file>